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0" w:rsidRDefault="00753E70" w:rsidP="00753E70">
      <w:pPr>
        <w:jc w:val="center"/>
        <w:rPr>
          <w:rFonts w:ascii="Arial" w:hAnsi="Arial" w:cs="Arial"/>
          <w:color w:val="666666"/>
          <w:sz w:val="19"/>
          <w:szCs w:val="19"/>
          <w:lang w:val="pt-PT"/>
        </w:rPr>
      </w:pPr>
    </w:p>
    <w:p w:rsidR="00753E70" w:rsidRDefault="00753E70" w:rsidP="00753E70">
      <w:pPr>
        <w:jc w:val="center"/>
        <w:rPr>
          <w:rFonts w:ascii="Arial" w:hAnsi="Arial" w:cs="Arial"/>
          <w:color w:val="666666"/>
          <w:sz w:val="19"/>
          <w:szCs w:val="19"/>
          <w:lang w:val="pt-PT"/>
        </w:rPr>
      </w:pPr>
    </w:p>
    <w:p w:rsidR="00753E70" w:rsidRDefault="00753E70" w:rsidP="00753E70">
      <w:pPr>
        <w:jc w:val="center"/>
        <w:rPr>
          <w:rFonts w:ascii="Arial" w:hAnsi="Arial" w:cs="Arial"/>
          <w:color w:val="666666"/>
          <w:sz w:val="19"/>
          <w:szCs w:val="19"/>
          <w:lang w:val="pt-PT"/>
        </w:rPr>
      </w:pPr>
    </w:p>
    <w:p w:rsidR="00753E70" w:rsidRPr="00516853" w:rsidRDefault="00753E70" w:rsidP="00753E70">
      <w:pPr>
        <w:spacing w:line="240" w:lineRule="exact"/>
        <w:jc w:val="center"/>
        <w:rPr>
          <w:rFonts w:ascii="Arial" w:hAnsi="Arial" w:cs="Arial"/>
          <w:b/>
          <w:sz w:val="20"/>
        </w:rPr>
      </w:pPr>
      <w:r w:rsidRPr="00516853">
        <w:rPr>
          <w:rFonts w:ascii="Arial" w:hAnsi="Arial" w:cs="Arial"/>
          <w:b/>
          <w:sz w:val="20"/>
        </w:rPr>
        <w:t>EDITAL DE LICITAÇÃO</w:t>
      </w:r>
    </w:p>
    <w:p w:rsidR="00753E70" w:rsidRDefault="00753E70" w:rsidP="00753E70">
      <w:pPr>
        <w:pStyle w:val="Rodap"/>
        <w:jc w:val="center"/>
        <w:rPr>
          <w:rFonts w:ascii="Arial" w:hAnsi="Arial" w:cs="Arial"/>
          <w:b/>
          <w:sz w:val="20"/>
        </w:rPr>
      </w:pPr>
      <w:r w:rsidRPr="00516853">
        <w:rPr>
          <w:rFonts w:ascii="Arial" w:hAnsi="Arial" w:cs="Arial"/>
          <w:b/>
          <w:sz w:val="20"/>
        </w:rPr>
        <w:t xml:space="preserve">PREGÃO PRESENCIAL Nº </w:t>
      </w:r>
      <w:r>
        <w:rPr>
          <w:rFonts w:ascii="Arial" w:hAnsi="Arial" w:cs="Arial"/>
          <w:b/>
          <w:sz w:val="20"/>
        </w:rPr>
        <w:t>001/PMS/2020</w:t>
      </w:r>
    </w:p>
    <w:p w:rsidR="00753E70" w:rsidRDefault="00753E70" w:rsidP="00753E70">
      <w:pPr>
        <w:pStyle w:val="Rodap"/>
        <w:tabs>
          <w:tab w:val="center" w:pos="4819"/>
          <w:tab w:val="left" w:pos="7215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REGISTRO DE PREÇO 001/2020</w:t>
      </w:r>
    </w:p>
    <w:p w:rsidR="00753E70" w:rsidRDefault="00753E70" w:rsidP="00753E70">
      <w:pPr>
        <w:pStyle w:val="Rodap"/>
        <w:tabs>
          <w:tab w:val="center" w:pos="4819"/>
          <w:tab w:val="left" w:pos="7215"/>
        </w:tabs>
        <w:rPr>
          <w:rFonts w:ascii="Arial" w:hAnsi="Arial" w:cs="Arial"/>
          <w:b/>
          <w:sz w:val="20"/>
        </w:rPr>
      </w:pPr>
    </w:p>
    <w:p w:rsidR="00753E70" w:rsidRDefault="00753E70" w:rsidP="00753E70">
      <w:pPr>
        <w:pStyle w:val="Rodap"/>
        <w:tabs>
          <w:tab w:val="center" w:pos="4819"/>
          <w:tab w:val="left" w:pos="721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ESCLARECIMENTO</w:t>
      </w:r>
    </w:p>
    <w:p w:rsidR="00753E70" w:rsidRDefault="00753E70" w:rsidP="00753E70">
      <w:pPr>
        <w:pStyle w:val="Rodap"/>
        <w:tabs>
          <w:tab w:val="center" w:pos="4819"/>
          <w:tab w:val="left" w:pos="7215"/>
        </w:tabs>
        <w:rPr>
          <w:rFonts w:ascii="Arial" w:hAnsi="Arial" w:cs="Arial"/>
          <w:b/>
          <w:sz w:val="20"/>
        </w:rPr>
      </w:pPr>
    </w:p>
    <w:p w:rsidR="00753E70" w:rsidRDefault="00753E70" w:rsidP="00753E70">
      <w:pPr>
        <w:pStyle w:val="Rodap"/>
        <w:tabs>
          <w:tab w:val="center" w:pos="4819"/>
          <w:tab w:val="left" w:pos="721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 item abaixo do edital onde se refere a “</w:t>
      </w:r>
      <w:r>
        <w:rPr>
          <w:rFonts w:ascii="Arial" w:hAnsi="Arial" w:cs="Arial"/>
          <w:sz w:val="20"/>
        </w:rPr>
        <w:t>comprovarem a propriedade ou locação de câmara fria dentro do Município</w:t>
      </w:r>
      <w:r>
        <w:rPr>
          <w:rFonts w:ascii="Arial" w:hAnsi="Arial" w:cs="Arial"/>
          <w:sz w:val="20"/>
        </w:rPr>
        <w:t xml:space="preserve">”, poderá ser apresentado a comprovação de propriedade ou locação de </w:t>
      </w:r>
      <w:proofErr w:type="spellStart"/>
      <w:r>
        <w:rPr>
          <w:rFonts w:ascii="Arial" w:hAnsi="Arial" w:cs="Arial"/>
          <w:sz w:val="20"/>
        </w:rPr>
        <w:t>veiculo</w:t>
      </w:r>
      <w:proofErr w:type="spellEnd"/>
      <w:r>
        <w:rPr>
          <w:rFonts w:ascii="Arial" w:hAnsi="Arial" w:cs="Arial"/>
          <w:sz w:val="20"/>
        </w:rPr>
        <w:t xml:space="preserve"> frigorifico.</w:t>
      </w:r>
    </w:p>
    <w:p w:rsidR="00753E70" w:rsidRPr="00F6015A" w:rsidRDefault="00753E70" w:rsidP="00753E70">
      <w:pPr>
        <w:jc w:val="center"/>
        <w:rPr>
          <w:rFonts w:ascii="Arial" w:hAnsi="Arial" w:cs="Arial"/>
          <w:color w:val="666666"/>
          <w:sz w:val="19"/>
          <w:szCs w:val="19"/>
          <w:lang w:val="pt-PT"/>
        </w:rPr>
      </w:pPr>
    </w:p>
    <w:p w:rsidR="00753E70" w:rsidRDefault="00753E70" w:rsidP="00753E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753E70" w:rsidRDefault="00753E70" w:rsidP="00753E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85DF6">
        <w:rPr>
          <w:rFonts w:ascii="Arial" w:hAnsi="Arial" w:cs="Arial"/>
          <w:b/>
          <w:bCs/>
          <w:iCs/>
          <w:sz w:val="20"/>
          <w:szCs w:val="20"/>
        </w:rPr>
        <w:t xml:space="preserve">7 </w:t>
      </w:r>
      <w:r>
        <w:rPr>
          <w:rFonts w:ascii="Arial" w:hAnsi="Arial" w:cs="Arial"/>
          <w:b/>
          <w:bCs/>
          <w:iCs/>
          <w:sz w:val="20"/>
          <w:szCs w:val="20"/>
        </w:rPr>
        <w:t>–</w:t>
      </w:r>
      <w:r w:rsidRPr="00585DF6">
        <w:rPr>
          <w:rFonts w:ascii="Arial" w:hAnsi="Arial" w:cs="Arial"/>
          <w:b/>
          <w:bCs/>
          <w:iCs/>
          <w:sz w:val="20"/>
          <w:szCs w:val="20"/>
        </w:rPr>
        <w:t xml:space="preserve"> ENVELOPE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85DF6">
        <w:rPr>
          <w:rFonts w:ascii="Arial" w:hAnsi="Arial" w:cs="Arial"/>
          <w:b/>
          <w:bCs/>
          <w:iCs/>
          <w:sz w:val="20"/>
          <w:szCs w:val="20"/>
        </w:rPr>
        <w:t>DA HABILITAÇÃO</w:t>
      </w:r>
    </w:p>
    <w:p w:rsidR="00753E70" w:rsidRDefault="00753E70" w:rsidP="00753E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753E70" w:rsidRPr="00585DF6" w:rsidRDefault="00753E70" w:rsidP="00753E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3E70" w:rsidRDefault="00753E70" w:rsidP="00753E70">
      <w:pPr>
        <w:ind w:firstLine="1080"/>
        <w:jc w:val="both"/>
        <w:rPr>
          <w:rFonts w:ascii="Arial" w:hAnsi="Arial" w:cs="Arial"/>
          <w:sz w:val="20"/>
        </w:rPr>
      </w:pPr>
    </w:p>
    <w:p w:rsidR="00753E70" w:rsidRPr="00062374" w:rsidRDefault="00753E70" w:rsidP="00753E7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62374">
        <w:rPr>
          <w:rFonts w:ascii="Arial" w:hAnsi="Arial" w:cs="Arial"/>
          <w:b/>
          <w:bCs/>
          <w:color w:val="000000"/>
          <w:sz w:val="20"/>
          <w:szCs w:val="20"/>
          <w:u w:val="single"/>
        </w:rPr>
        <w:sym w:font="Wingdings" w:char="F0E0"/>
      </w:r>
      <w:r w:rsidRPr="0006237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Quanto à o</w:t>
      </w:r>
      <w:r w:rsidRPr="0006237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utras Considerações Quanto Ao Processo De Habilitação:</w:t>
      </w:r>
    </w:p>
    <w:p w:rsidR="00753E70" w:rsidRDefault="00753E70" w:rsidP="00753E70">
      <w:pPr>
        <w:ind w:firstLine="1080"/>
        <w:jc w:val="both"/>
        <w:rPr>
          <w:rFonts w:ascii="Arial" w:hAnsi="Arial" w:cs="Arial"/>
          <w:sz w:val="20"/>
        </w:rPr>
      </w:pPr>
    </w:p>
    <w:p w:rsidR="00753E70" w:rsidRDefault="00753E70" w:rsidP="00753E70">
      <w:pPr>
        <w:ind w:firstLine="1080"/>
        <w:jc w:val="both"/>
        <w:rPr>
          <w:rFonts w:ascii="Arial" w:hAnsi="Arial" w:cs="Arial"/>
          <w:sz w:val="20"/>
        </w:rPr>
      </w:pPr>
    </w:p>
    <w:p w:rsidR="00753E70" w:rsidRDefault="00753E70" w:rsidP="00753E70">
      <w:pPr>
        <w:ind w:firstLine="108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i) Serão</w:t>
      </w:r>
      <w:proofErr w:type="gramEnd"/>
      <w:r>
        <w:rPr>
          <w:rFonts w:ascii="Arial" w:hAnsi="Arial" w:cs="Arial"/>
          <w:sz w:val="20"/>
        </w:rPr>
        <w:t xml:space="preserve"> considerados inabilitados os licitantes de fora do Município de Sangão, que não comprovarem, distância inferior a 30 (trinta) quilômetros, da sede do licitante até o Município de Sangão ou comprovarem a propriedade ou locação de câmara fria dentro do Município de Sangão para acondicionamento dos produtos perecíveis que fazem parte desta licitação.</w:t>
      </w:r>
    </w:p>
    <w:p w:rsidR="00F56856" w:rsidRDefault="00F56856">
      <w:bookmarkStart w:id="0" w:name="_GoBack"/>
      <w:bookmarkEnd w:id="0"/>
    </w:p>
    <w:sectPr w:rsidR="00F56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70"/>
    <w:rsid w:val="000F7AC9"/>
    <w:rsid w:val="0017232E"/>
    <w:rsid w:val="001959A2"/>
    <w:rsid w:val="00404F82"/>
    <w:rsid w:val="00631445"/>
    <w:rsid w:val="006D5498"/>
    <w:rsid w:val="00753E70"/>
    <w:rsid w:val="00946498"/>
    <w:rsid w:val="00AA3835"/>
    <w:rsid w:val="00C322D8"/>
    <w:rsid w:val="00E3207A"/>
    <w:rsid w:val="00E4788E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17D5-EA2B-4AE1-A94E-A1A25A48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53E70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rsid w:val="00753E7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MARCIANI GARCIA</dc:creator>
  <cp:keywords/>
  <dc:description/>
  <cp:lastModifiedBy>MARCIANI GARCIA</cp:lastModifiedBy>
  <cp:revision>1</cp:revision>
  <dcterms:created xsi:type="dcterms:W3CDTF">2020-01-22T14:41:00Z</dcterms:created>
  <dcterms:modified xsi:type="dcterms:W3CDTF">2020-01-22T14:45:00Z</dcterms:modified>
</cp:coreProperties>
</file>