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6526A5" w:rsidTr="00701A89">
        <w:tc>
          <w:tcPr>
            <w:tcW w:w="9610" w:type="dxa"/>
            <w:tcBorders>
              <w:top w:val="double" w:sz="4" w:space="0" w:color="auto"/>
              <w:left w:val="double" w:sz="4" w:space="0" w:color="auto"/>
              <w:bottom w:val="double" w:sz="4" w:space="0" w:color="auto"/>
              <w:right w:val="double" w:sz="4" w:space="0" w:color="auto"/>
            </w:tcBorders>
          </w:tcPr>
          <w:p w:rsidR="006526A5" w:rsidRDefault="006526A5" w:rsidP="00701A89">
            <w:pPr>
              <w:pStyle w:val="Ttulo5"/>
              <w:rPr>
                <w:rFonts w:ascii="Tahoma" w:hAnsi="Tahoma" w:cs="Tahoma"/>
                <w:sz w:val="24"/>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148590</wp:posOffset>
                      </wp:positionV>
                      <wp:extent cx="894715" cy="776605"/>
                      <wp:effectExtent l="13335" t="12700" r="6350" b="10795"/>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776605"/>
                              </a:xfrm>
                              <a:prstGeom prst="rect">
                                <a:avLst/>
                              </a:prstGeom>
                              <a:solidFill>
                                <a:srgbClr val="FFFFFF"/>
                              </a:solidFill>
                              <a:ln w="9525">
                                <a:solidFill>
                                  <a:srgbClr val="000000"/>
                                </a:solidFill>
                                <a:miter lim="800000"/>
                                <a:headEnd/>
                                <a:tailEnd/>
                              </a:ln>
                            </wps:spPr>
                            <wps:txbx>
                              <w:txbxContent>
                                <w:p w:rsidR="006526A5" w:rsidRDefault="006526A5" w:rsidP="006526A5">
                                  <w:r>
                                    <w:rPr>
                                      <w:noProof/>
                                    </w:rPr>
                                    <w:drawing>
                                      <wp:inline distT="0" distB="0" distL="0" distR="0">
                                        <wp:extent cx="704850" cy="6762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1pt;margin-top:11.7pt;width:70.4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">
                      <v:textbox>
                        <w:txbxContent>
                          <w:p w:rsidR="006526A5" w:rsidRDefault="006526A5" w:rsidP="006526A5">
                            <w:r>
                              <w:rPr>
                                <w:noProof/>
                              </w:rPr>
                              <w:drawing>
                                <wp:inline distT="0" distB="0" distL="0" distR="0">
                                  <wp:extent cx="704850" cy="6762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v:textbox>
                      <w10:wrap type="square"/>
                    </v:shape>
                  </w:pict>
                </mc:Fallback>
              </mc:AlternateContent>
            </w:r>
          </w:p>
          <w:p w:rsidR="006526A5" w:rsidRDefault="006526A5" w:rsidP="00701A89">
            <w:pPr>
              <w:pStyle w:val="Ttulo5"/>
            </w:pPr>
            <w:r>
              <w:t xml:space="preserve">                     </w:t>
            </w:r>
          </w:p>
          <w:p w:rsidR="006526A5" w:rsidRPr="009F1AF7" w:rsidRDefault="006526A5" w:rsidP="00701A89">
            <w:pPr>
              <w:pStyle w:val="Ttulo1"/>
              <w:spacing w:line="240" w:lineRule="exact"/>
              <w:ind w:right="-572"/>
              <w:rPr>
                <w:rFonts w:ascii="Arial" w:hAnsi="Arial" w:cs="Arial"/>
                <w:sz w:val="20"/>
              </w:rPr>
            </w:pPr>
            <w:r w:rsidRPr="009F1AF7">
              <w:rPr>
                <w:rFonts w:ascii="Arial" w:hAnsi="Arial" w:cs="Arial"/>
                <w:sz w:val="20"/>
              </w:rPr>
              <w:t>ESTADO DE SANTA CATARINA</w:t>
            </w:r>
          </w:p>
          <w:p w:rsidR="006526A5" w:rsidRPr="00915634" w:rsidRDefault="006526A5" w:rsidP="00701A89">
            <w:pPr>
              <w:pStyle w:val="Ttulo9"/>
              <w:spacing w:line="240" w:lineRule="exact"/>
              <w:rPr>
                <w:bCs w:val="0"/>
              </w:rPr>
            </w:pPr>
            <w:r w:rsidRPr="00915634">
              <w:rPr>
                <w:bCs w:val="0"/>
              </w:rPr>
              <w:t>MUNICÍPIO DE SANGÃO</w:t>
            </w:r>
          </w:p>
          <w:p w:rsidR="006526A5" w:rsidRDefault="006526A5" w:rsidP="00701A89">
            <w:pPr>
              <w:pStyle w:val="Ttulo1"/>
              <w:spacing w:line="240" w:lineRule="exact"/>
              <w:ind w:right="-572"/>
              <w:rPr>
                <w:rFonts w:ascii="Arial" w:hAnsi="Arial" w:cs="Arial"/>
                <w:sz w:val="20"/>
              </w:rPr>
            </w:pPr>
            <w:r>
              <w:rPr>
                <w:rFonts w:ascii="Arial" w:hAnsi="Arial" w:cs="Arial"/>
                <w:sz w:val="20"/>
              </w:rPr>
              <w:t xml:space="preserve">ASSESSORIA JURÍDICA </w:t>
            </w:r>
          </w:p>
          <w:p w:rsidR="006526A5" w:rsidRDefault="006526A5" w:rsidP="00701A89">
            <w:pPr>
              <w:ind w:right="186"/>
              <w:jc w:val="both"/>
              <w:rPr>
                <w:rFonts w:ascii="Arial" w:hAnsi="Arial" w:cs="Arial"/>
                <w:bCs/>
                <w:color w:val="808080"/>
                <w:sz w:val="18"/>
              </w:rPr>
            </w:pPr>
          </w:p>
          <w:p w:rsidR="006526A5" w:rsidRDefault="006526A5" w:rsidP="00701A89">
            <w:pPr>
              <w:overflowPunct w:val="0"/>
              <w:autoSpaceDE w:val="0"/>
              <w:autoSpaceDN w:val="0"/>
              <w:adjustRightInd w:val="0"/>
              <w:spacing w:line="200" w:lineRule="exact"/>
              <w:ind w:left="180" w:right="186"/>
              <w:jc w:val="both"/>
              <w:rPr>
                <w:rFonts w:ascii="Arial" w:hAnsi="Arial" w:cs="Arial"/>
                <w:sz w:val="20"/>
                <w:szCs w:val="20"/>
              </w:rPr>
            </w:pPr>
          </w:p>
          <w:p w:rsidR="006526A5" w:rsidRDefault="006526A5" w:rsidP="00701A89">
            <w:pPr>
              <w:rPr>
                <w:rFonts w:ascii="Arial" w:hAnsi="Arial" w:cs="Arial"/>
              </w:rPr>
            </w:pPr>
          </w:p>
          <w:p w:rsidR="006526A5" w:rsidRDefault="006526A5" w:rsidP="00701A89">
            <w:pPr>
              <w:rPr>
                <w:rFonts w:ascii="Arial" w:hAnsi="Arial" w:cs="Arial"/>
              </w:rPr>
            </w:pPr>
          </w:p>
          <w:p w:rsidR="006526A5" w:rsidRDefault="006526A5" w:rsidP="00701A89">
            <w:pPr>
              <w:rPr>
                <w:rFonts w:ascii="Arial" w:hAnsi="Arial" w:cs="Arial"/>
              </w:rPr>
            </w:pPr>
          </w:p>
          <w:p w:rsidR="006526A5" w:rsidRDefault="006526A5" w:rsidP="00701A89">
            <w:pPr>
              <w:rPr>
                <w:rFonts w:ascii="Arial" w:hAnsi="Arial" w:cs="Arial"/>
              </w:rPr>
            </w:pPr>
          </w:p>
          <w:p w:rsidR="006526A5" w:rsidRDefault="006526A5" w:rsidP="00701A89">
            <w:pPr>
              <w:pStyle w:val="Ttulo1"/>
              <w:spacing w:line="240" w:lineRule="exact"/>
              <w:jc w:val="both"/>
              <w:rPr>
                <w:rFonts w:ascii="Arial" w:hAnsi="Arial" w:cs="Arial"/>
              </w:rPr>
            </w:pPr>
            <w:r>
              <w:rPr>
                <w:rFonts w:ascii="Arial" w:hAnsi="Arial" w:cs="Arial"/>
              </w:rPr>
              <w:t xml:space="preserve">                      PARECER DA ASSESSORIA JURÍDICA</w:t>
            </w:r>
          </w:p>
          <w:p w:rsidR="006526A5" w:rsidRDefault="006526A5" w:rsidP="00701A89">
            <w:pPr>
              <w:spacing w:line="240" w:lineRule="exact"/>
              <w:jc w:val="both"/>
              <w:rPr>
                <w:rFonts w:ascii="Arial" w:hAnsi="Arial" w:cs="Arial"/>
                <w:b/>
                <w:bCs/>
              </w:rPr>
            </w:pPr>
            <w:r>
              <w:rPr>
                <w:rFonts w:ascii="Arial" w:hAnsi="Arial" w:cs="Arial"/>
              </w:rPr>
              <w:t xml:space="preserve">                                       </w:t>
            </w:r>
            <w:r>
              <w:rPr>
                <w:rFonts w:ascii="Arial" w:hAnsi="Arial" w:cs="Arial"/>
                <w:b/>
                <w:bCs/>
              </w:rPr>
              <w:t>Processo Administrativo Nº 006/2020</w:t>
            </w:r>
          </w:p>
          <w:p w:rsidR="006526A5" w:rsidRDefault="006526A5" w:rsidP="00701A89">
            <w:pPr>
              <w:spacing w:line="240" w:lineRule="exact"/>
              <w:rPr>
                <w:rFonts w:ascii="Arial" w:hAnsi="Arial" w:cs="Arial"/>
                <w:b/>
                <w:bCs/>
              </w:rPr>
            </w:pPr>
          </w:p>
          <w:p w:rsidR="006526A5" w:rsidRDefault="006526A5" w:rsidP="00701A89">
            <w:pPr>
              <w:rPr>
                <w:rFonts w:ascii="Arial" w:hAnsi="Arial" w:cs="Arial"/>
              </w:rPr>
            </w:pPr>
          </w:p>
          <w:p w:rsidR="006526A5" w:rsidRDefault="006526A5" w:rsidP="00701A89">
            <w:pPr>
              <w:rPr>
                <w:rFonts w:ascii="Arial" w:hAnsi="Arial" w:cs="Arial"/>
              </w:rPr>
            </w:pPr>
          </w:p>
          <w:p w:rsidR="006526A5" w:rsidRDefault="006526A5" w:rsidP="00701A89">
            <w:pPr>
              <w:jc w:val="center"/>
              <w:rPr>
                <w:rFonts w:ascii="Arial" w:hAnsi="Arial" w:cs="Arial"/>
                <w:b/>
                <w:bCs/>
              </w:rPr>
            </w:pPr>
            <w:r>
              <w:rPr>
                <w:rFonts w:ascii="Arial" w:hAnsi="Arial" w:cs="Arial"/>
                <w:b/>
                <w:bCs/>
              </w:rPr>
              <w:t>Pedido de Licitação Nº 006, de 06/01/2020</w:t>
            </w:r>
          </w:p>
          <w:p w:rsidR="006526A5" w:rsidRDefault="006526A5" w:rsidP="00701A89">
            <w:pPr>
              <w:jc w:val="center"/>
              <w:rPr>
                <w:rFonts w:ascii="Arial" w:hAnsi="Arial" w:cs="Arial"/>
                <w:b/>
                <w:bCs/>
              </w:rPr>
            </w:pPr>
            <w:r>
              <w:rPr>
                <w:rFonts w:ascii="Arial" w:hAnsi="Arial" w:cs="Arial"/>
                <w:b/>
                <w:bCs/>
              </w:rPr>
              <w:t>e respectiva Minuta do Contrato</w:t>
            </w:r>
          </w:p>
          <w:p w:rsidR="006526A5" w:rsidRDefault="006526A5" w:rsidP="00701A89">
            <w:pPr>
              <w:jc w:val="center"/>
              <w:rPr>
                <w:rFonts w:ascii="Arial" w:hAnsi="Arial" w:cs="Arial"/>
                <w:b/>
                <w:bCs/>
              </w:rPr>
            </w:pPr>
          </w:p>
          <w:p w:rsidR="006526A5" w:rsidRDefault="006526A5" w:rsidP="00701A89">
            <w:pPr>
              <w:jc w:val="center"/>
              <w:rPr>
                <w:rFonts w:ascii="Arial" w:hAnsi="Arial" w:cs="Arial"/>
                <w:b/>
                <w:bCs/>
              </w:rPr>
            </w:pPr>
          </w:p>
          <w:p w:rsidR="006526A5" w:rsidRPr="008E5013" w:rsidRDefault="006526A5" w:rsidP="00701A89">
            <w:pPr>
              <w:pStyle w:val="Corpodetexto"/>
              <w:tabs>
                <w:tab w:val="left" w:pos="8880"/>
              </w:tabs>
              <w:ind w:left="540" w:right="590"/>
              <w:rPr>
                <w:rFonts w:ascii="Arial" w:hAnsi="Arial" w:cs="Arial"/>
                <w:bCs/>
              </w:rPr>
            </w:pPr>
            <w:r w:rsidRPr="00851A7D">
              <w:rPr>
                <w:rFonts w:ascii="Arial" w:hAnsi="Arial" w:cs="Arial"/>
                <w:b/>
                <w:bCs/>
              </w:rPr>
              <w:t>OBJETIVO:</w:t>
            </w:r>
            <w:r w:rsidRPr="00851A7D">
              <w:rPr>
                <w:rFonts w:ascii="Arial" w:hAnsi="Arial" w:cs="Arial"/>
                <w:bCs/>
              </w:rPr>
              <w:t xml:space="preserve"> </w:t>
            </w:r>
            <w:r w:rsidRPr="008E5013">
              <w:rPr>
                <w:rFonts w:ascii="Arial" w:hAnsi="Arial" w:cs="Arial"/>
                <w:bCs/>
              </w:rPr>
              <w:t xml:space="preserve">O objeto do presente contrato é a prestação de serviços </w:t>
            </w:r>
            <w:r>
              <w:rPr>
                <w:rFonts w:ascii="Arial" w:hAnsi="Arial" w:cs="Arial"/>
                <w:bCs/>
              </w:rPr>
              <w:t>continuados de Tecnologia da In</w:t>
            </w:r>
            <w:r w:rsidRPr="008E5013">
              <w:rPr>
                <w:rFonts w:ascii="Arial" w:hAnsi="Arial" w:cs="Arial"/>
                <w:bCs/>
              </w:rPr>
              <w:t>formação e Comunicação, pela CONTRATADA, aos Sistemas:</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Pr>
                <w:rFonts w:ascii="Arial" w:hAnsi="Arial" w:cs="Arial"/>
                <w:bCs/>
              </w:rPr>
              <w:t>1.</w:t>
            </w:r>
            <w:r w:rsidRPr="008E5013">
              <w:rPr>
                <w:rFonts w:ascii="Arial" w:hAnsi="Arial" w:cs="Arial"/>
                <w:bCs/>
              </w:rPr>
              <w:t xml:space="preserve">Diário Oficial dos Municípios de Santa Catarina – DOM/SC: destinado à publicação de atos oficiais expedidos pelos órgãos públicos do ente municipal consorciado ao CIGA, veiculado no endereço eletrônico www.diariomunicipal.sc.gov.br, na rede </w:t>
            </w:r>
            <w:r>
              <w:rPr>
                <w:rFonts w:ascii="Arial" w:hAnsi="Arial" w:cs="Arial"/>
                <w:bCs/>
              </w:rPr>
              <w:t>mundial de computadores – Inter</w:t>
            </w:r>
            <w:r w:rsidRPr="008E5013">
              <w:rPr>
                <w:rFonts w:ascii="Arial" w:hAnsi="Arial" w:cs="Arial"/>
                <w:bCs/>
              </w:rPr>
              <w:t>net, que atende aos requisitos de autenticidade, integridade, val</w:t>
            </w:r>
            <w:r>
              <w:rPr>
                <w:rFonts w:ascii="Arial" w:hAnsi="Arial" w:cs="Arial"/>
                <w:bCs/>
              </w:rPr>
              <w:t>idade jurídica e interoperabili</w:t>
            </w:r>
            <w:r w:rsidRPr="008E5013">
              <w:rPr>
                <w:rFonts w:ascii="Arial" w:hAnsi="Arial" w:cs="Arial"/>
                <w:bCs/>
              </w:rPr>
              <w:t>dade da Infraestrutura de Chaves Públicas Brasileira (ICP – Brasil);</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Pr>
                <w:rFonts w:ascii="Arial" w:hAnsi="Arial" w:cs="Arial"/>
                <w:bCs/>
              </w:rPr>
              <w:t>2.</w:t>
            </w:r>
            <w:r w:rsidRPr="008E5013">
              <w:rPr>
                <w:rFonts w:ascii="Arial" w:hAnsi="Arial" w:cs="Arial"/>
                <w:bCs/>
              </w:rPr>
              <w:t xml:space="preserve">Gestão de Obras – G-Obras: direcionado aos setores de </w:t>
            </w:r>
            <w:r>
              <w:rPr>
                <w:rFonts w:ascii="Arial" w:hAnsi="Arial" w:cs="Arial"/>
                <w:bCs/>
              </w:rPr>
              <w:t>planejamento e obras para o con</w:t>
            </w:r>
            <w:r w:rsidRPr="008E5013">
              <w:rPr>
                <w:rFonts w:ascii="Arial" w:hAnsi="Arial" w:cs="Arial"/>
                <w:bCs/>
              </w:rPr>
              <w:t>trole de convênios federais, contratos de empreitada, termos aditivos e andamento de obras de forma integrada, com uma ferramenta de confecção de orçamentos, sendo estes nos padrões da Caixa Econômica Federal (DTB) e com disponibilidade de todas as tabelas SINAPI, SEOP, DER, DNIT, DEINFRA e outras que podem ser integradas sob solicitação;</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Pr>
                <w:rFonts w:ascii="Arial" w:hAnsi="Arial" w:cs="Arial"/>
                <w:bCs/>
              </w:rPr>
              <w:t>3.</w:t>
            </w:r>
            <w:r w:rsidRPr="008E5013">
              <w:rPr>
                <w:rFonts w:ascii="Arial" w:hAnsi="Arial" w:cs="Arial"/>
                <w:bCs/>
              </w:rPr>
              <w:t>Gestão Tributária: Gestão do Simples Nacional – G-Sim</w:t>
            </w:r>
            <w:r>
              <w:rPr>
                <w:rFonts w:ascii="Arial" w:hAnsi="Arial" w:cs="Arial"/>
                <w:bCs/>
              </w:rPr>
              <w:t>ples: destinado à gestão dos Mi</w:t>
            </w:r>
            <w:r w:rsidRPr="008E5013">
              <w:rPr>
                <w:rFonts w:ascii="Arial" w:hAnsi="Arial" w:cs="Arial"/>
                <w:bCs/>
              </w:rPr>
              <w:t>croempreendedores Individuais, Microempresas e Empresas de Pequeno Porte optantes pelo Simples Nacional, com acesso ao sistema da nota fiscal elet</w:t>
            </w:r>
            <w:r>
              <w:rPr>
                <w:rFonts w:ascii="Arial" w:hAnsi="Arial" w:cs="Arial"/>
                <w:bCs/>
              </w:rPr>
              <w:t>rônica conjugada (NFe-C), permi</w:t>
            </w:r>
            <w:r w:rsidRPr="008E5013">
              <w:rPr>
                <w:rFonts w:ascii="Arial" w:hAnsi="Arial" w:cs="Arial"/>
                <w:bCs/>
              </w:rPr>
              <w:t>tindo o controle dos contribuintes e a geração de informações estratégicas relevantes para a orientação da fiscalização a ser exercida pelo Fisco municipal, bem como para a orientação dos procedimentos a serem realizados no âmbito do Simples Nacional;</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Pr>
                <w:rFonts w:ascii="Arial" w:hAnsi="Arial" w:cs="Arial"/>
                <w:bCs/>
              </w:rPr>
              <w:t>4.</w:t>
            </w:r>
            <w:r w:rsidRPr="008E5013">
              <w:rPr>
                <w:rFonts w:ascii="Arial" w:hAnsi="Arial" w:cs="Arial"/>
                <w:bCs/>
              </w:rPr>
              <w:t>Gestão Tributária: Gestão da Nota Fiscal de Serviços Elet</w:t>
            </w:r>
            <w:r>
              <w:rPr>
                <w:rFonts w:ascii="Arial" w:hAnsi="Arial" w:cs="Arial"/>
                <w:bCs/>
              </w:rPr>
              <w:t>rônica – G-Nota: permite a emis</w:t>
            </w:r>
            <w:r w:rsidRPr="008E5013">
              <w:rPr>
                <w:rFonts w:ascii="Arial" w:hAnsi="Arial" w:cs="Arial"/>
                <w:bCs/>
              </w:rPr>
              <w:t>são de Nota Fiscal de Serviços com o intuito de registrar, de forma eletrônica, as operações de prestação de serviço de pessoas jurídicas estabelecidas no mu</w:t>
            </w:r>
            <w:r>
              <w:rPr>
                <w:rFonts w:ascii="Arial" w:hAnsi="Arial" w:cs="Arial"/>
                <w:bCs/>
              </w:rPr>
              <w:t>nicípio, sendo integrado ao Sis</w:t>
            </w:r>
            <w:r w:rsidRPr="008E5013">
              <w:rPr>
                <w:rFonts w:ascii="Arial" w:hAnsi="Arial" w:cs="Arial"/>
                <w:bCs/>
              </w:rPr>
              <w:t>tema de Gestão do Simples Nacional;</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Pr>
                <w:rFonts w:ascii="Arial" w:hAnsi="Arial" w:cs="Arial"/>
                <w:bCs/>
              </w:rPr>
              <w:t>5.</w:t>
            </w:r>
            <w:r w:rsidRPr="008E5013">
              <w:rPr>
                <w:rFonts w:ascii="Arial" w:hAnsi="Arial" w:cs="Arial"/>
                <w:bCs/>
              </w:rPr>
              <w:t>Gestão Tributária – Gestão do Cadastro Integrado Municipal – G-CIM: faz a integração das informações relacionadas ao processo de registro e legalização de empresários e de pessoas jurídicas, no território do Município, com a Junta Comercial, a Secretaria de Estado da Fazenda, a Receita Federal do Brasil e demais órgãos que integrem, localmente, a REDESIM, com suporte técnico, manutenção e evolução tecnológica pela CONTRATADA;</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Pr>
                <w:rFonts w:ascii="Arial" w:hAnsi="Arial" w:cs="Arial"/>
                <w:bCs/>
              </w:rPr>
              <w:t>6.</w:t>
            </w:r>
            <w:r w:rsidRPr="008E5013">
              <w:rPr>
                <w:rFonts w:ascii="Arial" w:hAnsi="Arial" w:cs="Arial"/>
                <w:bCs/>
              </w:rPr>
              <w:t>Sistema de Informações de Licenciamento Ambiental da Fatma – SINFAT: hospedagem, manutenção, desenvolvimento e registro dos licenciamento</w:t>
            </w:r>
            <w:r>
              <w:rPr>
                <w:rFonts w:ascii="Arial" w:hAnsi="Arial" w:cs="Arial"/>
                <w:bCs/>
              </w:rPr>
              <w:t>s emitidos no sistema SINFAT mu</w:t>
            </w:r>
            <w:r w:rsidRPr="008E5013">
              <w:rPr>
                <w:rFonts w:ascii="Arial" w:hAnsi="Arial" w:cs="Arial"/>
                <w:bCs/>
              </w:rPr>
              <w:t xml:space="preserve">nicipal, por meio do qual o município recebe os pedidos de </w:t>
            </w:r>
            <w:r>
              <w:rPr>
                <w:rFonts w:ascii="Arial" w:hAnsi="Arial" w:cs="Arial"/>
                <w:bCs/>
              </w:rPr>
              <w:t>licença dos empreendedores, ela</w:t>
            </w:r>
            <w:r w:rsidRPr="008E5013">
              <w:rPr>
                <w:rFonts w:ascii="Arial" w:hAnsi="Arial" w:cs="Arial"/>
                <w:bCs/>
              </w:rPr>
              <w:t>bora os Pareceres Técnicos e Relatórios de Vistoria e emite as licenças ou indeferimentos, sendo todo o trâmite concentrado em uma base única de dados, proporcionando maior transparência sobre as informações dos licenciamentos;</w:t>
            </w:r>
          </w:p>
          <w:p w:rsidR="006526A5" w:rsidRPr="008E5013" w:rsidRDefault="006526A5" w:rsidP="00701A89">
            <w:pPr>
              <w:pStyle w:val="Corpodetexto"/>
              <w:tabs>
                <w:tab w:val="left" w:pos="8880"/>
              </w:tabs>
              <w:ind w:left="540" w:right="590"/>
              <w:rPr>
                <w:rFonts w:ascii="Arial" w:hAnsi="Arial" w:cs="Arial"/>
                <w:bCs/>
              </w:rPr>
            </w:pPr>
          </w:p>
          <w:p w:rsidR="006526A5" w:rsidRPr="008E5013" w:rsidRDefault="006526A5" w:rsidP="00701A89">
            <w:pPr>
              <w:pStyle w:val="Corpodetexto"/>
              <w:tabs>
                <w:tab w:val="left" w:pos="8880"/>
              </w:tabs>
              <w:ind w:left="540" w:right="590"/>
              <w:rPr>
                <w:rFonts w:ascii="Arial" w:hAnsi="Arial" w:cs="Arial"/>
                <w:bCs/>
              </w:rPr>
            </w:pPr>
            <w:r w:rsidRPr="008E5013">
              <w:rPr>
                <w:rFonts w:ascii="Arial" w:hAnsi="Arial" w:cs="Arial"/>
                <w:bCs/>
              </w:rPr>
              <w:t xml:space="preserve">7. Gestão do Domicílio Eletrônico do Contribuinte – G-DEC: permite que os atos e termos processuais municipais sejam formalizados, comunicados e transmitidos por formato eletrônico por meio de uma caixa postal eletrônica, com acesso restrito </w:t>
            </w:r>
            <w:r>
              <w:rPr>
                <w:rFonts w:ascii="Arial" w:hAnsi="Arial" w:cs="Arial"/>
                <w:bCs/>
              </w:rPr>
              <w:t>aos usuários cadastrados e auto</w:t>
            </w:r>
            <w:r w:rsidRPr="008E5013">
              <w:rPr>
                <w:rFonts w:ascii="Arial" w:hAnsi="Arial" w:cs="Arial"/>
                <w:bCs/>
              </w:rPr>
              <w:t>rizados. A ferramenta garante sigilo, identificação, autentic</w:t>
            </w:r>
            <w:r>
              <w:rPr>
                <w:rFonts w:ascii="Arial" w:hAnsi="Arial" w:cs="Arial"/>
                <w:bCs/>
              </w:rPr>
              <w:t>idade e integridade das informa</w:t>
            </w:r>
            <w:r w:rsidRPr="008E5013">
              <w:rPr>
                <w:rFonts w:ascii="Arial" w:hAnsi="Arial" w:cs="Arial"/>
                <w:bCs/>
              </w:rPr>
              <w:t>ções.</w:t>
            </w:r>
          </w:p>
          <w:p w:rsidR="006526A5" w:rsidRPr="008E5013" w:rsidRDefault="006526A5" w:rsidP="00701A89">
            <w:pPr>
              <w:pStyle w:val="Corpodetexto"/>
              <w:tabs>
                <w:tab w:val="left" w:pos="8880"/>
              </w:tabs>
              <w:ind w:left="540" w:right="590"/>
              <w:rPr>
                <w:rFonts w:ascii="Arial" w:hAnsi="Arial" w:cs="Arial"/>
                <w:bCs/>
              </w:rPr>
            </w:pPr>
          </w:p>
          <w:p w:rsidR="006526A5" w:rsidRDefault="006526A5" w:rsidP="00701A89">
            <w:pPr>
              <w:pStyle w:val="Corpodetexto"/>
              <w:tabs>
                <w:tab w:val="left" w:pos="8880"/>
              </w:tabs>
              <w:spacing w:line="240" w:lineRule="auto"/>
              <w:ind w:right="590"/>
              <w:rPr>
                <w:rFonts w:ascii="Arial" w:hAnsi="Arial" w:cs="Arial"/>
                <w:b/>
                <w:bCs/>
              </w:rPr>
            </w:pPr>
            <w:r>
              <w:rPr>
                <w:rFonts w:ascii="Arial" w:hAnsi="Arial" w:cs="Arial"/>
                <w:bCs/>
              </w:rPr>
              <w:t>8.</w:t>
            </w:r>
            <w:r w:rsidRPr="008E5013">
              <w:rPr>
                <w:rFonts w:ascii="Arial" w:hAnsi="Arial" w:cs="Arial"/>
                <w:bCs/>
              </w:rPr>
              <w:t>Coletor de Dados: permite a integração dos dados tributá</w:t>
            </w:r>
            <w:r>
              <w:rPr>
                <w:rFonts w:ascii="Arial" w:hAnsi="Arial" w:cs="Arial"/>
                <w:bCs/>
              </w:rPr>
              <w:t>rios e cadastrais de pessoas fí</w:t>
            </w:r>
            <w:r w:rsidRPr="008E5013">
              <w:rPr>
                <w:rFonts w:ascii="Arial" w:hAnsi="Arial" w:cs="Arial"/>
                <w:bCs/>
              </w:rPr>
              <w:t>sicas e jurídicas, com o intuito de promover a organ</w:t>
            </w:r>
            <w:r>
              <w:rPr>
                <w:rFonts w:ascii="Arial" w:hAnsi="Arial" w:cs="Arial"/>
                <w:bCs/>
              </w:rPr>
              <w:t>ização, o armazenamento e o cru</w:t>
            </w:r>
            <w:r w:rsidRPr="008E5013">
              <w:rPr>
                <w:rFonts w:ascii="Arial" w:hAnsi="Arial" w:cs="Arial"/>
                <w:bCs/>
              </w:rPr>
              <w:t>zamento desses dados para consequente combate à sonegação de impostos. O sistema promove o intercâmbio de informações entre os fiscos municipais e Estadual através de arquivos de layouts pré-definidos, por meio de certific</w:t>
            </w:r>
            <w:r>
              <w:rPr>
                <w:rFonts w:ascii="Arial" w:hAnsi="Arial" w:cs="Arial"/>
                <w:bCs/>
              </w:rPr>
              <w:t>ado digital e conexão criptogra</w:t>
            </w:r>
            <w:r w:rsidRPr="008E5013">
              <w:rPr>
                <w:rFonts w:ascii="Arial" w:hAnsi="Arial" w:cs="Arial"/>
                <w:bCs/>
              </w:rPr>
              <w:t>fada.</w:t>
            </w:r>
          </w:p>
          <w:p w:rsidR="006526A5" w:rsidRDefault="006526A5" w:rsidP="00701A89">
            <w:pPr>
              <w:pStyle w:val="Corpodetexto"/>
              <w:tabs>
                <w:tab w:val="left" w:pos="8880"/>
              </w:tabs>
              <w:spacing w:line="240" w:lineRule="auto"/>
              <w:ind w:right="590"/>
              <w:rPr>
                <w:rFonts w:ascii="Arial" w:hAnsi="Arial" w:cs="Arial"/>
                <w:bCs/>
              </w:rPr>
            </w:pPr>
            <w:r>
              <w:rPr>
                <w:rFonts w:ascii="Arial" w:hAnsi="Arial" w:cs="Arial"/>
                <w:b/>
                <w:bCs/>
              </w:rPr>
              <w:t xml:space="preserve">       </w:t>
            </w:r>
          </w:p>
          <w:p w:rsidR="006526A5" w:rsidRDefault="006526A5" w:rsidP="00701A89">
            <w:pPr>
              <w:pStyle w:val="Corpodetexto"/>
              <w:tabs>
                <w:tab w:val="left" w:pos="8880"/>
              </w:tabs>
              <w:spacing w:line="240" w:lineRule="auto"/>
              <w:ind w:left="540" w:right="590"/>
              <w:rPr>
                <w:rFonts w:ascii="Arial" w:hAnsi="Arial" w:cs="Arial"/>
                <w:bCs/>
              </w:rPr>
            </w:pPr>
          </w:p>
          <w:p w:rsidR="006526A5" w:rsidRDefault="006526A5" w:rsidP="00701A89">
            <w:pPr>
              <w:pStyle w:val="Corpodetexto"/>
              <w:tabs>
                <w:tab w:val="left" w:pos="8880"/>
              </w:tabs>
              <w:spacing w:line="240" w:lineRule="auto"/>
              <w:ind w:left="540" w:right="590"/>
              <w:rPr>
                <w:rFonts w:ascii="Arial" w:hAnsi="Arial" w:cs="Arial"/>
                <w:bCs/>
              </w:rPr>
            </w:pPr>
            <w:r>
              <w:rPr>
                <w:rFonts w:ascii="Arial" w:hAnsi="Arial" w:cs="Arial"/>
                <w:bCs/>
              </w:rPr>
              <w:t>A Assessoria Jurídica da Prefeitura Municipal de Sangão analisou a minuta do Contrato e anexos previamente e aprovou seu conteúdo, sob o aspecto meramente jurídico, para efeitos do parágrafo único, do artigo 38, da Lei Nº 8.666/93 e demais alterações posteriores, considerando o objeto do processo como um todo para fins de analise jurídica.</w:t>
            </w:r>
          </w:p>
          <w:p w:rsidR="006526A5" w:rsidRDefault="006526A5" w:rsidP="00701A89">
            <w:pPr>
              <w:pStyle w:val="Corpodetexto"/>
              <w:spacing w:line="240" w:lineRule="auto"/>
              <w:ind w:left="360"/>
              <w:rPr>
                <w:rFonts w:ascii="Arial" w:hAnsi="Arial" w:cs="Arial"/>
                <w:bCs/>
              </w:rPr>
            </w:pPr>
          </w:p>
          <w:p w:rsidR="006526A5" w:rsidRDefault="006526A5" w:rsidP="00701A89">
            <w:pPr>
              <w:pStyle w:val="Corpodetexto"/>
              <w:spacing w:line="240" w:lineRule="auto"/>
              <w:ind w:left="360"/>
              <w:rPr>
                <w:rFonts w:ascii="Arial" w:hAnsi="Arial" w:cs="Arial"/>
                <w:bCs/>
              </w:rPr>
            </w:pPr>
          </w:p>
          <w:p w:rsidR="006526A5" w:rsidRDefault="006526A5" w:rsidP="00701A89">
            <w:pPr>
              <w:pStyle w:val="Corpodetexto"/>
              <w:spacing w:line="240" w:lineRule="auto"/>
              <w:rPr>
                <w:rFonts w:ascii="Arial" w:hAnsi="Arial" w:cs="Arial"/>
                <w:bCs/>
              </w:rPr>
            </w:pPr>
          </w:p>
          <w:p w:rsidR="006526A5" w:rsidRDefault="006526A5" w:rsidP="00701A89">
            <w:pPr>
              <w:pStyle w:val="Corpodetexto"/>
              <w:spacing w:line="240" w:lineRule="auto"/>
              <w:rPr>
                <w:rFonts w:ascii="Arial" w:hAnsi="Arial" w:cs="Arial"/>
                <w:bCs/>
              </w:rPr>
            </w:pPr>
          </w:p>
          <w:p w:rsidR="006526A5" w:rsidRDefault="006526A5" w:rsidP="00701A89">
            <w:pPr>
              <w:pStyle w:val="Corpodetexto"/>
              <w:spacing w:line="240" w:lineRule="auto"/>
              <w:ind w:left="540"/>
              <w:rPr>
                <w:rFonts w:ascii="Arial" w:hAnsi="Arial" w:cs="Arial"/>
                <w:bCs/>
              </w:rPr>
            </w:pPr>
            <w:r>
              <w:rPr>
                <w:rFonts w:ascii="Arial" w:hAnsi="Arial" w:cs="Arial"/>
                <w:bCs/>
              </w:rPr>
              <w:t>Sangão/SC, 06 de janeiro de 2020.</w:t>
            </w:r>
          </w:p>
          <w:p w:rsidR="006526A5" w:rsidRDefault="006526A5" w:rsidP="00701A89">
            <w:pPr>
              <w:pStyle w:val="Corpodetexto"/>
              <w:spacing w:line="240" w:lineRule="auto"/>
              <w:ind w:left="360"/>
              <w:rPr>
                <w:rFonts w:ascii="Arial" w:hAnsi="Arial" w:cs="Arial"/>
                <w:bCs/>
              </w:rPr>
            </w:pPr>
          </w:p>
          <w:p w:rsidR="006526A5" w:rsidRDefault="006526A5" w:rsidP="00701A89">
            <w:pPr>
              <w:pStyle w:val="Corpodetexto"/>
              <w:spacing w:line="240" w:lineRule="auto"/>
              <w:rPr>
                <w:rFonts w:ascii="Arial" w:hAnsi="Arial" w:cs="Arial"/>
                <w:b/>
              </w:rPr>
            </w:pPr>
          </w:p>
          <w:p w:rsidR="006526A5" w:rsidRDefault="006526A5" w:rsidP="00701A89">
            <w:pPr>
              <w:pStyle w:val="Corpodetexto"/>
              <w:spacing w:line="240" w:lineRule="auto"/>
              <w:ind w:left="540"/>
              <w:rPr>
                <w:rFonts w:ascii="Arial" w:hAnsi="Arial" w:cs="Arial"/>
              </w:rPr>
            </w:pPr>
          </w:p>
          <w:p w:rsidR="006526A5" w:rsidRDefault="006526A5" w:rsidP="00701A89">
            <w:pPr>
              <w:pStyle w:val="Corpodetexto"/>
              <w:spacing w:line="240" w:lineRule="auto"/>
              <w:ind w:left="540"/>
              <w:rPr>
                <w:rFonts w:ascii="Arial" w:hAnsi="Arial" w:cs="Arial"/>
              </w:rPr>
            </w:pPr>
          </w:p>
          <w:p w:rsidR="006526A5" w:rsidRDefault="006526A5" w:rsidP="00701A89">
            <w:pPr>
              <w:pStyle w:val="Corpodetexto"/>
              <w:spacing w:line="240" w:lineRule="auto"/>
              <w:ind w:left="540"/>
              <w:rPr>
                <w:rFonts w:ascii="Arial" w:hAnsi="Arial" w:cs="Arial"/>
                <w:bCs/>
              </w:rPr>
            </w:pPr>
            <w:r>
              <w:rPr>
                <w:rFonts w:ascii="Arial" w:hAnsi="Arial" w:cs="Arial"/>
              </w:rPr>
              <w:t>Assessoria Jurídica</w:t>
            </w:r>
          </w:p>
          <w:p w:rsidR="006526A5" w:rsidRDefault="006526A5" w:rsidP="00701A89">
            <w:pPr>
              <w:pStyle w:val="Corpodetexto"/>
              <w:spacing w:line="240" w:lineRule="auto"/>
              <w:rPr>
                <w:rFonts w:ascii="Times New Roman" w:hAnsi="Times New Roman"/>
                <w:bCs/>
              </w:rPr>
            </w:pPr>
          </w:p>
          <w:p w:rsidR="006526A5" w:rsidRDefault="006526A5" w:rsidP="00701A89">
            <w:pPr>
              <w:pStyle w:val="Corpodetexto"/>
              <w:spacing w:line="240" w:lineRule="auto"/>
              <w:ind w:left="360" w:firstLine="180"/>
              <w:rPr>
                <w:rFonts w:cs="Arial"/>
                <w:b/>
              </w:rPr>
            </w:pPr>
          </w:p>
          <w:p w:rsidR="006526A5" w:rsidRDefault="006526A5" w:rsidP="00701A89">
            <w:pPr>
              <w:pStyle w:val="Corpodetexto"/>
              <w:spacing w:line="240" w:lineRule="auto"/>
              <w:ind w:left="360" w:firstLine="180"/>
              <w:rPr>
                <w:rFonts w:cs="Arial"/>
                <w:b/>
              </w:rPr>
            </w:pPr>
          </w:p>
        </w:tc>
      </w:tr>
    </w:tbl>
    <w:p w:rsidR="006526A5" w:rsidRDefault="006526A5" w:rsidP="006526A5">
      <w:pPr>
        <w:jc w:val="both"/>
      </w:pPr>
    </w:p>
    <w:p w:rsidR="006526A5" w:rsidRDefault="006526A5" w:rsidP="006526A5">
      <w:pPr>
        <w:jc w:val="both"/>
      </w:pPr>
      <w:r>
        <w:br w:type="page"/>
      </w:r>
    </w:p>
    <w:p w:rsidR="006526A5" w:rsidRDefault="006526A5" w:rsidP="006526A5">
      <w:pPr>
        <w:jc w:val="both"/>
      </w:pPr>
    </w:p>
    <w:p w:rsidR="006526A5" w:rsidRDefault="006526A5" w:rsidP="006526A5">
      <w:pPr>
        <w:pStyle w:val="Ttulo5"/>
        <w:spacing w:line="240" w:lineRule="exact"/>
        <w:rPr>
          <w:rFonts w:cs="Arial"/>
          <w:sz w:val="20"/>
        </w:rPr>
      </w:pPr>
      <w:r>
        <w:rPr>
          <w:rFonts w:cs="Arial"/>
          <w:noProof/>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776605" cy="739140"/>
                <wp:effectExtent l="5080" t="5080" r="8890" b="825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739140"/>
                        </a:xfrm>
                        <a:prstGeom prst="rect">
                          <a:avLst/>
                        </a:prstGeom>
                        <a:solidFill>
                          <a:srgbClr val="FFFFFF"/>
                        </a:solidFill>
                        <a:ln w="9525">
                          <a:solidFill>
                            <a:srgbClr val="000000"/>
                          </a:solidFill>
                          <a:miter lim="800000"/>
                          <a:headEnd/>
                          <a:tailEnd/>
                        </a:ln>
                      </wps:spPr>
                      <wps:txbx>
                        <w:txbxContent>
                          <w:p w:rsidR="006526A5" w:rsidRDefault="006526A5" w:rsidP="006526A5">
                            <w:r>
                              <w:rPr>
                                <w:noProof/>
                              </w:rPr>
                              <w:drawing>
                                <wp:inline distT="0" distB="0" distL="0" distR="0">
                                  <wp:extent cx="581025" cy="6381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left:0;text-align:left;margin-left:9pt;margin-top:-9pt;width:61.15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">
                <v:textbox>
                  <w:txbxContent>
                    <w:p w:rsidR="006526A5" w:rsidRDefault="006526A5" w:rsidP="006526A5">
                      <w:r>
                        <w:rPr>
                          <w:noProof/>
                        </w:rPr>
                        <w:drawing>
                          <wp:inline distT="0" distB="0" distL="0" distR="0">
                            <wp:extent cx="581025" cy="6381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txbxContent>
                </v:textbox>
                <w10:wrap type="square"/>
              </v:shape>
            </w:pict>
          </mc:Fallback>
        </mc:AlternateContent>
      </w:r>
      <w:r>
        <w:rPr>
          <w:rFonts w:cs="Arial"/>
          <w:sz w:val="20"/>
        </w:rPr>
        <w:t>ESTADO DE SANTA CATARINA</w:t>
      </w:r>
    </w:p>
    <w:p w:rsidR="006526A5" w:rsidRDefault="006526A5" w:rsidP="006526A5">
      <w:pPr>
        <w:pStyle w:val="Ttulo9"/>
        <w:spacing w:line="240" w:lineRule="exact"/>
        <w:rPr>
          <w:bCs w:val="0"/>
        </w:rPr>
      </w:pPr>
      <w:r>
        <w:rPr>
          <w:bCs w:val="0"/>
        </w:rPr>
        <w:t>MUNICÍPIO DE SANGÃO</w:t>
      </w:r>
    </w:p>
    <w:p w:rsidR="006526A5" w:rsidRPr="00910FFE" w:rsidRDefault="006526A5" w:rsidP="006526A5">
      <w:pPr>
        <w:pStyle w:val="Ttulo1"/>
        <w:spacing w:line="240" w:lineRule="exact"/>
        <w:ind w:right="-572"/>
        <w:rPr>
          <w:rFonts w:ascii="Arial" w:hAnsi="Arial" w:cs="Arial"/>
          <w:sz w:val="20"/>
        </w:rPr>
      </w:pPr>
      <w:r w:rsidRPr="00910FFE">
        <w:rPr>
          <w:rFonts w:ascii="Arial" w:hAnsi="Arial" w:cs="Arial"/>
          <w:sz w:val="20"/>
        </w:rPr>
        <w:t xml:space="preserve">SETOR DE LICITAÇÕES E CONTRATOS/ASSESSORIA JURÍDICA </w:t>
      </w:r>
    </w:p>
    <w:p w:rsidR="006526A5" w:rsidRDefault="006526A5" w:rsidP="006526A5">
      <w:pPr>
        <w:pStyle w:val="Cabealho"/>
        <w:pBdr>
          <w:bottom w:val="single" w:sz="4" w:space="2" w:color="auto"/>
        </w:pBdr>
        <w:ind w:right="99"/>
        <w:rPr>
          <w:rFonts w:ascii="Tahoma" w:hAnsi="Tahoma" w:cs="Tahoma"/>
          <w:b/>
          <w:bCs/>
          <w:sz w:val="20"/>
        </w:rPr>
      </w:pPr>
    </w:p>
    <w:p w:rsidR="006526A5" w:rsidRDefault="006526A5" w:rsidP="006526A5"/>
    <w:p w:rsidR="006526A5" w:rsidRDefault="006526A5" w:rsidP="006526A5">
      <w:pPr>
        <w:pStyle w:val="NormalWeb"/>
        <w:spacing w:before="0" w:beforeAutospacing="0" w:after="0" w:afterAutospacing="0"/>
        <w:jc w:val="center"/>
        <w:rPr>
          <w:rFonts w:ascii="Arial" w:hAnsi="Arial" w:cs="Arial" w:hint="default"/>
          <w:b/>
          <w:bCs/>
          <w:szCs w:val="20"/>
        </w:rPr>
      </w:pPr>
      <w:r>
        <w:rPr>
          <w:rFonts w:ascii="Arial" w:hAnsi="Arial" w:cs="Arial"/>
          <w:b/>
          <w:bCs/>
          <w:szCs w:val="20"/>
          <w:bdr w:val="thickThinLargeGap" w:sz="24" w:space="0" w:color="auto" w:shadow="1"/>
          <w:shd w:val="clear" w:color="auto" w:fill="FFFFFF"/>
        </w:rPr>
        <w:t xml:space="preserve">PARECER </w:t>
      </w:r>
      <w:r>
        <w:rPr>
          <w:rFonts w:ascii="Arial" w:hAnsi="Arial" w:cs="Arial" w:hint="default"/>
          <w:b/>
          <w:bCs/>
          <w:szCs w:val="20"/>
          <w:bdr w:val="thickThinLargeGap" w:sz="24" w:space="0" w:color="auto" w:shadow="1"/>
          <w:shd w:val="clear" w:color="auto" w:fill="FFFFFF"/>
        </w:rPr>
        <w:t>JURÍDICO DE 06 DE JANEIRO DE 2020</w:t>
      </w:r>
      <w:r>
        <w:rPr>
          <w:rFonts w:ascii="Arial" w:hAnsi="Arial" w:cs="Arial"/>
          <w:b/>
          <w:bCs/>
          <w:szCs w:val="20"/>
          <w:bdr w:val="thickThinLargeGap" w:sz="24" w:space="0" w:color="auto" w:shadow="1"/>
          <w:shd w:val="clear" w:color="auto" w:fill="FFFFFF"/>
        </w:rPr>
        <w:t xml:space="preserve"> </w:t>
      </w:r>
    </w:p>
    <w:p w:rsidR="006526A5" w:rsidRDefault="006526A5" w:rsidP="006526A5">
      <w:pPr>
        <w:pStyle w:val="Ttulo5"/>
        <w:jc w:val="center"/>
      </w:pPr>
    </w:p>
    <w:p w:rsidR="006526A5" w:rsidRDefault="006526A5" w:rsidP="006526A5">
      <w:pPr>
        <w:pStyle w:val="Ttulo5"/>
        <w:rPr>
          <w:rFonts w:eastAsia="MS Mincho" w:cs="Arial"/>
          <w:sz w:val="24"/>
        </w:rPr>
      </w:pPr>
      <w:r>
        <w:t xml:space="preserve">                      </w:t>
      </w:r>
      <w:r>
        <w:rPr>
          <w:rFonts w:eastAsia="MS Mincho" w:cs="Arial"/>
          <w:sz w:val="24"/>
        </w:rPr>
        <w:t>Relatório</w:t>
      </w:r>
    </w:p>
    <w:p w:rsidR="006526A5" w:rsidRDefault="006526A5" w:rsidP="006526A5">
      <w:pPr>
        <w:rPr>
          <w:rFonts w:eastAsia="MS Mincho"/>
        </w:rPr>
      </w:pPr>
    </w:p>
    <w:p w:rsidR="006526A5" w:rsidRPr="00052FC7" w:rsidRDefault="006526A5" w:rsidP="006526A5">
      <w:pPr>
        <w:pStyle w:val="Recuodecorpodetexto3"/>
        <w:spacing w:line="360" w:lineRule="auto"/>
        <w:ind w:firstLine="1077"/>
        <w:rPr>
          <w:rFonts w:ascii="Arial" w:hAnsi="Arial" w:cs="Arial"/>
          <w:bCs/>
        </w:rPr>
      </w:pPr>
      <w:r>
        <w:rPr>
          <w:rFonts w:ascii="Arial" w:hAnsi="Arial" w:cs="Arial"/>
        </w:rPr>
        <w:t xml:space="preserve">O Secretário Municipal de Administração e Finanças solicitou parecer jurídico referente à </w:t>
      </w:r>
      <w:r w:rsidRPr="00052FC7">
        <w:rPr>
          <w:rFonts w:ascii="Arial" w:hAnsi="Arial" w:cs="Arial"/>
          <w:bCs/>
        </w:rPr>
        <w:t xml:space="preserve">Contratação de pessoa jurídica para a </w:t>
      </w:r>
      <w:r w:rsidRPr="008E5013">
        <w:rPr>
          <w:rFonts w:ascii="Arial" w:hAnsi="Arial" w:cs="Arial"/>
          <w:bCs/>
        </w:rPr>
        <w:t>prestação de serviços continuados de Tecnologia da Informação e Comunicação</w:t>
      </w:r>
      <w:r>
        <w:rPr>
          <w:rFonts w:ascii="Arial" w:hAnsi="Arial" w:cs="Arial"/>
          <w:bCs/>
        </w:rPr>
        <w:t>, com o valor unitário de;</w:t>
      </w:r>
      <w:r w:rsidRPr="008E5013">
        <w:rPr>
          <w:rFonts w:ascii="Arial" w:hAnsi="Arial" w:cs="Arial"/>
          <w:bCs/>
        </w:rPr>
        <w:t xml:space="preserve"> Gestão Tributária - Gestão d</w:t>
      </w:r>
      <w:r>
        <w:rPr>
          <w:rFonts w:ascii="Arial" w:hAnsi="Arial" w:cs="Arial"/>
          <w:bCs/>
        </w:rPr>
        <w:t xml:space="preserve">o Simples Nacional- R$ 1.980,00; </w:t>
      </w:r>
      <w:r w:rsidRPr="008E5013">
        <w:rPr>
          <w:rFonts w:ascii="Arial" w:hAnsi="Arial" w:cs="Arial"/>
          <w:bCs/>
        </w:rPr>
        <w:t xml:space="preserve">Gestão Tributária - Gestão do Cadastro Integrado Municipal (GCIM) - R$ 1.071,00 </w:t>
      </w:r>
      <w:r w:rsidRPr="007740A7">
        <w:rPr>
          <w:rFonts w:ascii="Arial" w:hAnsi="Arial" w:cs="Arial"/>
          <w:bCs/>
        </w:rPr>
        <w:t xml:space="preserve">R totalizando a contratação de </w:t>
      </w:r>
      <w:r>
        <w:rPr>
          <w:rFonts w:ascii="Arial" w:hAnsi="Arial" w:cs="Arial"/>
          <w:bCs/>
        </w:rPr>
        <w:t>R$ 3.051,00 (três mil reais e cinquenta e um centavos).</w:t>
      </w:r>
    </w:p>
    <w:p w:rsidR="006526A5" w:rsidRDefault="006526A5" w:rsidP="006526A5">
      <w:pPr>
        <w:jc w:val="both"/>
        <w:rPr>
          <w:rFonts w:ascii="Arial" w:eastAsia="MS Mincho" w:hAnsi="Arial" w:cs="Arial"/>
        </w:rPr>
      </w:pPr>
    </w:p>
    <w:p w:rsidR="006526A5" w:rsidRDefault="006526A5" w:rsidP="006526A5">
      <w:pPr>
        <w:ind w:firstLine="1080"/>
        <w:jc w:val="both"/>
        <w:rPr>
          <w:rFonts w:ascii="Arial" w:eastAsia="MS Mincho" w:hAnsi="Arial" w:cs="Arial"/>
          <w:bCs/>
        </w:rPr>
      </w:pPr>
      <w:r>
        <w:rPr>
          <w:rFonts w:ascii="Arial" w:eastAsia="MS Mincho" w:hAnsi="Arial" w:cs="Arial"/>
          <w:bCs/>
        </w:rPr>
        <w:t>É o relatório. Passo ao parecer.</w:t>
      </w:r>
    </w:p>
    <w:p w:rsidR="006526A5" w:rsidRDefault="006526A5" w:rsidP="006526A5">
      <w:pPr>
        <w:pStyle w:val="Corpodetexto"/>
        <w:ind w:firstLine="900"/>
        <w:jc w:val="center"/>
        <w:rPr>
          <w:rFonts w:ascii="Arial" w:hAnsi="Arial" w:cs="Arial"/>
          <w:b/>
          <w:u w:val="single"/>
        </w:rPr>
      </w:pPr>
    </w:p>
    <w:p w:rsidR="006526A5" w:rsidRDefault="006526A5" w:rsidP="006526A5">
      <w:pPr>
        <w:pStyle w:val="Corpodetexto"/>
        <w:spacing w:line="240" w:lineRule="auto"/>
        <w:ind w:firstLine="902"/>
        <w:rPr>
          <w:rFonts w:ascii="Arial" w:hAnsi="Arial" w:cs="Arial"/>
          <w:b/>
        </w:rPr>
      </w:pPr>
      <w:r>
        <w:rPr>
          <w:rFonts w:ascii="Arial" w:hAnsi="Arial" w:cs="Arial"/>
          <w:b/>
        </w:rPr>
        <w:t>Parecer</w:t>
      </w:r>
    </w:p>
    <w:p w:rsidR="006526A5" w:rsidRDefault="006526A5" w:rsidP="006526A5">
      <w:pPr>
        <w:pStyle w:val="Corpodetexto"/>
        <w:spacing w:line="240" w:lineRule="auto"/>
        <w:ind w:firstLine="902"/>
        <w:rPr>
          <w:rFonts w:ascii="Arial" w:hAnsi="Arial" w:cs="Arial"/>
        </w:rPr>
      </w:pPr>
    </w:p>
    <w:p w:rsidR="006526A5" w:rsidRDefault="006526A5" w:rsidP="006526A5">
      <w:pPr>
        <w:pStyle w:val="Cabealho"/>
        <w:tabs>
          <w:tab w:val="clear" w:pos="4419"/>
          <w:tab w:val="clear" w:pos="8838"/>
        </w:tabs>
        <w:ind w:firstLine="902"/>
        <w:jc w:val="both"/>
        <w:rPr>
          <w:rFonts w:ascii="Arial" w:hAnsi="Arial" w:cs="Arial"/>
        </w:rPr>
      </w:pPr>
      <w:r>
        <w:rPr>
          <w:rFonts w:ascii="Arial" w:hAnsi="Arial" w:cs="Arial"/>
        </w:rPr>
        <w:t xml:space="preserve">A Lei de Licitações (8.666/93), </w:t>
      </w:r>
      <w:smartTag w:uri="urn:schemas-microsoft-com:office:smarttags" w:element="PersonName">
        <w:smartTagPr>
          <w:attr w:name="ProductID" w:val="em seu Artigo"/>
        </w:smartTagPr>
        <w:r>
          <w:rPr>
            <w:rFonts w:ascii="Arial" w:hAnsi="Arial" w:cs="Arial"/>
          </w:rPr>
          <w:t>em seu Artigo</w:t>
        </w:r>
      </w:smartTag>
      <w:r>
        <w:rPr>
          <w:rFonts w:ascii="Arial" w:hAnsi="Arial" w:cs="Arial"/>
        </w:rPr>
        <w:t xml:space="preserve"> 24, Inciso II, parágrafo Único, trás a seguinte redação: </w:t>
      </w:r>
    </w:p>
    <w:p w:rsidR="006526A5" w:rsidRDefault="006526A5" w:rsidP="006526A5">
      <w:pPr>
        <w:pStyle w:val="Cabealho"/>
        <w:tabs>
          <w:tab w:val="clear" w:pos="4419"/>
          <w:tab w:val="clear" w:pos="8838"/>
        </w:tabs>
        <w:ind w:left="2340"/>
        <w:jc w:val="both"/>
        <w:rPr>
          <w:rFonts w:ascii="Arial" w:hAnsi="Arial" w:cs="Arial"/>
          <w:i/>
        </w:rPr>
      </w:pPr>
    </w:p>
    <w:p w:rsidR="006526A5" w:rsidRPr="007740A7" w:rsidRDefault="006526A5" w:rsidP="006526A5">
      <w:pPr>
        <w:pStyle w:val="Cabealho"/>
        <w:ind w:firstLine="900"/>
        <w:jc w:val="both"/>
        <w:rPr>
          <w:rFonts w:ascii="Arial" w:hAnsi="Arial" w:cs="Arial"/>
          <w:i/>
          <w:sz w:val="20"/>
          <w:szCs w:val="20"/>
        </w:rPr>
      </w:pPr>
      <w:r w:rsidRPr="007740A7">
        <w:rPr>
          <w:rFonts w:ascii="Arial" w:hAnsi="Arial" w:cs="Arial"/>
          <w:i/>
          <w:sz w:val="20"/>
          <w:szCs w:val="20"/>
        </w:rPr>
        <w:t>Art. 24. É dispensável a licitação:</w:t>
      </w:r>
    </w:p>
    <w:p w:rsidR="006526A5" w:rsidRPr="007740A7" w:rsidRDefault="006526A5" w:rsidP="006526A5">
      <w:pPr>
        <w:pStyle w:val="Cabealho"/>
        <w:ind w:firstLine="900"/>
        <w:jc w:val="both"/>
        <w:rPr>
          <w:rFonts w:ascii="Arial" w:hAnsi="Arial" w:cs="Arial"/>
          <w:i/>
          <w:sz w:val="20"/>
          <w:szCs w:val="20"/>
        </w:rPr>
      </w:pPr>
      <w:r w:rsidRPr="007740A7">
        <w:rPr>
          <w:rFonts w:ascii="Arial" w:hAnsi="Arial" w:cs="Arial"/>
          <w:i/>
          <w:sz w:val="20"/>
          <w:szCs w:val="20"/>
        </w:rPr>
        <w:t>Prevista nos incisos I e II do art. 24 da Lei n.º 8.666/93, é permitida a contratação direta quando o valor do objeto for inferior a R$8.000,00 (oito mil reais). Nos casos de serviços e obras de engenharia, o limite é elevado a R$15.000,00 (quinze mil reais).</w:t>
      </w:r>
    </w:p>
    <w:p w:rsidR="006526A5" w:rsidRPr="007740A7" w:rsidRDefault="006526A5" w:rsidP="006526A5">
      <w:pPr>
        <w:pStyle w:val="Cabealho"/>
        <w:ind w:firstLine="900"/>
        <w:jc w:val="both"/>
        <w:rPr>
          <w:rFonts w:ascii="Arial" w:hAnsi="Arial" w:cs="Arial"/>
          <w:i/>
          <w:sz w:val="20"/>
          <w:szCs w:val="20"/>
        </w:rPr>
      </w:pPr>
    </w:p>
    <w:p w:rsidR="006526A5" w:rsidRPr="007740A7" w:rsidRDefault="006526A5" w:rsidP="006526A5">
      <w:pPr>
        <w:pStyle w:val="Cabealho"/>
        <w:ind w:firstLine="900"/>
        <w:jc w:val="both"/>
        <w:rPr>
          <w:rFonts w:ascii="Arial" w:hAnsi="Arial" w:cs="Arial"/>
          <w:i/>
          <w:sz w:val="20"/>
          <w:szCs w:val="20"/>
        </w:rPr>
      </w:pPr>
      <w:r w:rsidRPr="007740A7">
        <w:rPr>
          <w:rFonts w:ascii="Arial" w:hAnsi="Arial" w:cs="Arial"/>
          <w:i/>
          <w:sz w:val="20"/>
          <w:szCs w:val="20"/>
        </w:rPr>
        <w:t>No dia 18 de junho de 2018, foi publicado no Diário Oficial da União o Decreto nº 9.412 que tem como objetivo atualizar os valores estabelecidos no art.23,  incisos I e II do caput da Lei nº 8.666/93, ficando nos seguintes valores;</w:t>
      </w:r>
    </w:p>
    <w:p w:rsidR="006526A5" w:rsidRPr="007740A7" w:rsidRDefault="006526A5" w:rsidP="006526A5">
      <w:pPr>
        <w:pStyle w:val="Cabealho"/>
        <w:ind w:firstLine="900"/>
        <w:jc w:val="both"/>
        <w:rPr>
          <w:rFonts w:ascii="Arial" w:hAnsi="Arial" w:cs="Arial"/>
          <w:i/>
          <w:sz w:val="20"/>
          <w:szCs w:val="20"/>
        </w:rPr>
      </w:pPr>
    </w:p>
    <w:p w:rsidR="006526A5" w:rsidRPr="007740A7" w:rsidRDefault="006526A5" w:rsidP="006526A5">
      <w:pPr>
        <w:pStyle w:val="Cabealho"/>
        <w:ind w:firstLine="900"/>
        <w:jc w:val="both"/>
        <w:rPr>
          <w:rFonts w:ascii="Arial" w:hAnsi="Arial" w:cs="Arial"/>
          <w:i/>
          <w:sz w:val="20"/>
          <w:szCs w:val="20"/>
        </w:rPr>
      </w:pPr>
      <w:r w:rsidRPr="007740A7">
        <w:rPr>
          <w:rFonts w:ascii="Arial" w:hAnsi="Arial" w:cs="Arial"/>
          <w:i/>
          <w:sz w:val="20"/>
          <w:szCs w:val="20"/>
        </w:rPr>
        <w:t>Com as alterações, a dispensa de licitação passa para:</w:t>
      </w:r>
    </w:p>
    <w:p w:rsidR="006526A5" w:rsidRPr="007740A7" w:rsidRDefault="006526A5" w:rsidP="006526A5">
      <w:pPr>
        <w:pStyle w:val="Cabealho"/>
        <w:ind w:firstLine="900"/>
        <w:jc w:val="both"/>
        <w:rPr>
          <w:rFonts w:ascii="Arial" w:hAnsi="Arial" w:cs="Arial"/>
          <w:i/>
          <w:sz w:val="20"/>
          <w:szCs w:val="20"/>
        </w:rPr>
      </w:pPr>
    </w:p>
    <w:p w:rsidR="006526A5" w:rsidRPr="007740A7" w:rsidRDefault="006526A5" w:rsidP="006526A5">
      <w:pPr>
        <w:pStyle w:val="Cabealho"/>
        <w:ind w:firstLine="900"/>
        <w:jc w:val="both"/>
        <w:rPr>
          <w:rFonts w:ascii="Arial" w:hAnsi="Arial" w:cs="Arial"/>
          <w:i/>
          <w:sz w:val="20"/>
          <w:szCs w:val="20"/>
        </w:rPr>
      </w:pPr>
      <w:r w:rsidRPr="007740A7">
        <w:rPr>
          <w:rFonts w:ascii="Arial" w:hAnsi="Arial" w:cs="Arial"/>
          <w:i/>
          <w:sz w:val="20"/>
          <w:szCs w:val="20"/>
        </w:rPr>
        <w:t>I – para obras e serviços de engenharia: R$ 33.000,00 (trinta e três mil Reais)</w:t>
      </w:r>
    </w:p>
    <w:p w:rsidR="006526A5" w:rsidRPr="007740A7" w:rsidRDefault="006526A5" w:rsidP="006526A5">
      <w:pPr>
        <w:pStyle w:val="Cabealho"/>
        <w:ind w:firstLine="900"/>
        <w:jc w:val="both"/>
        <w:rPr>
          <w:rFonts w:ascii="Arial" w:hAnsi="Arial" w:cs="Arial"/>
          <w:i/>
          <w:sz w:val="20"/>
          <w:szCs w:val="20"/>
        </w:rPr>
      </w:pPr>
    </w:p>
    <w:p w:rsidR="006526A5" w:rsidRDefault="006526A5" w:rsidP="006526A5">
      <w:pPr>
        <w:pStyle w:val="Cabealho"/>
        <w:tabs>
          <w:tab w:val="clear" w:pos="4419"/>
          <w:tab w:val="clear" w:pos="8838"/>
        </w:tabs>
        <w:ind w:firstLine="900"/>
        <w:jc w:val="both"/>
        <w:rPr>
          <w:rFonts w:ascii="Arial" w:hAnsi="Arial" w:cs="Arial"/>
          <w:i/>
          <w:sz w:val="20"/>
          <w:szCs w:val="20"/>
        </w:rPr>
      </w:pPr>
      <w:r w:rsidRPr="007740A7">
        <w:rPr>
          <w:rFonts w:ascii="Arial" w:hAnsi="Arial" w:cs="Arial"/>
          <w:i/>
          <w:sz w:val="20"/>
          <w:szCs w:val="20"/>
        </w:rPr>
        <w:t>II – para compras e serviços: R$ 17.600,00 (dezessete mil e seiscentos Reais)</w:t>
      </w:r>
      <w:r>
        <w:rPr>
          <w:rFonts w:ascii="Arial" w:hAnsi="Arial" w:cs="Arial"/>
          <w:i/>
          <w:sz w:val="20"/>
          <w:szCs w:val="20"/>
        </w:rPr>
        <w:t>.</w:t>
      </w:r>
    </w:p>
    <w:p w:rsidR="006526A5" w:rsidRDefault="006526A5" w:rsidP="006526A5">
      <w:pPr>
        <w:pStyle w:val="Cabealho"/>
        <w:tabs>
          <w:tab w:val="clear" w:pos="4419"/>
          <w:tab w:val="clear" w:pos="8838"/>
        </w:tabs>
        <w:ind w:firstLine="900"/>
        <w:jc w:val="both"/>
        <w:rPr>
          <w:rFonts w:ascii="Arial" w:hAnsi="Arial" w:cs="Arial"/>
          <w:i/>
          <w:iCs/>
        </w:rPr>
      </w:pPr>
    </w:p>
    <w:p w:rsidR="006526A5" w:rsidRDefault="006526A5" w:rsidP="006526A5">
      <w:pPr>
        <w:pStyle w:val="Cabealho"/>
        <w:tabs>
          <w:tab w:val="clear" w:pos="4419"/>
          <w:tab w:val="clear" w:pos="8838"/>
        </w:tabs>
        <w:spacing w:line="360" w:lineRule="auto"/>
        <w:ind w:firstLine="900"/>
        <w:jc w:val="both"/>
        <w:rPr>
          <w:rFonts w:ascii="Arial" w:hAnsi="Arial" w:cs="Arial"/>
        </w:rPr>
      </w:pPr>
      <w:r>
        <w:rPr>
          <w:rFonts w:ascii="Arial" w:hAnsi="Arial" w:cs="Arial"/>
        </w:rPr>
        <w:t>Significa dizer que é possível a contratação por DISPENSA DE LICITAÇÃO, nos termos do Artigo 24, Inciso II da Lei Federal 8.666/93 e demais alterações, desde que os preços estejam dentro dos praticados no mercado.</w:t>
      </w:r>
    </w:p>
    <w:p w:rsidR="006526A5" w:rsidRDefault="006526A5" w:rsidP="006526A5">
      <w:pPr>
        <w:pStyle w:val="Cabealho"/>
        <w:tabs>
          <w:tab w:val="clear" w:pos="4419"/>
          <w:tab w:val="clear" w:pos="8838"/>
        </w:tabs>
        <w:spacing w:line="360" w:lineRule="auto"/>
        <w:jc w:val="both"/>
        <w:rPr>
          <w:rFonts w:ascii="Arial" w:hAnsi="Arial" w:cs="Arial"/>
        </w:rPr>
      </w:pPr>
    </w:p>
    <w:p w:rsidR="006526A5" w:rsidRDefault="006526A5" w:rsidP="006526A5">
      <w:pPr>
        <w:pStyle w:val="NormalWeb"/>
        <w:spacing w:before="0" w:beforeAutospacing="0" w:after="0" w:afterAutospacing="0" w:line="360" w:lineRule="auto"/>
        <w:ind w:firstLine="1080"/>
        <w:jc w:val="both"/>
        <w:rPr>
          <w:rFonts w:ascii="Arial" w:hAnsi="Arial" w:cs="Arial" w:hint="default"/>
        </w:rPr>
      </w:pPr>
      <w:r>
        <w:rPr>
          <w:rFonts w:ascii="Arial" w:hAnsi="Arial" w:cs="Arial" w:hint="default"/>
        </w:rPr>
        <w:t>É o parecer, s.m.j.</w:t>
      </w:r>
    </w:p>
    <w:p w:rsidR="006526A5" w:rsidRDefault="006526A5" w:rsidP="006526A5">
      <w:pPr>
        <w:pStyle w:val="NormalWeb"/>
        <w:spacing w:before="0" w:beforeAutospacing="0" w:after="0" w:afterAutospacing="0" w:line="360" w:lineRule="auto"/>
        <w:jc w:val="both"/>
        <w:rPr>
          <w:rFonts w:ascii="Arial" w:eastAsia="MS Mincho" w:hAnsi="Arial" w:cs="Arial" w:hint="default"/>
        </w:rPr>
      </w:pPr>
    </w:p>
    <w:p w:rsidR="006526A5" w:rsidRDefault="006526A5" w:rsidP="006526A5">
      <w:pPr>
        <w:pStyle w:val="NormalWeb"/>
        <w:spacing w:before="0" w:beforeAutospacing="0" w:after="0" w:afterAutospacing="0" w:line="360" w:lineRule="auto"/>
        <w:ind w:firstLine="1080"/>
        <w:jc w:val="center"/>
        <w:rPr>
          <w:rFonts w:ascii="Arial" w:eastAsia="MS Mincho" w:hAnsi="Arial" w:cs="Arial" w:hint="default"/>
        </w:rPr>
      </w:pPr>
      <w:r>
        <w:rPr>
          <w:rFonts w:ascii="Arial" w:eastAsia="MS Mincho" w:hAnsi="Arial" w:cs="Arial" w:hint="default"/>
        </w:rPr>
        <w:t>SANGÃO-SC, 06 de janeiro de 2020.</w:t>
      </w:r>
    </w:p>
    <w:p w:rsidR="006526A5" w:rsidRDefault="006526A5" w:rsidP="006526A5">
      <w:pPr>
        <w:pStyle w:val="NormalWeb"/>
        <w:spacing w:before="0" w:beforeAutospacing="0" w:after="0" w:afterAutospacing="0" w:line="360" w:lineRule="auto"/>
        <w:ind w:firstLine="1080"/>
        <w:jc w:val="center"/>
        <w:rPr>
          <w:rFonts w:ascii="Arial" w:eastAsia="MS Mincho" w:hAnsi="Arial" w:cs="Arial" w:hint="default"/>
          <w:b/>
          <w:bCs/>
          <w:i/>
          <w:iCs/>
        </w:rPr>
      </w:pPr>
    </w:p>
    <w:p w:rsidR="006526A5" w:rsidRDefault="006526A5" w:rsidP="006526A5">
      <w:pPr>
        <w:pStyle w:val="NormalWeb"/>
        <w:spacing w:before="0" w:beforeAutospacing="0" w:after="0" w:afterAutospacing="0" w:line="360" w:lineRule="auto"/>
        <w:ind w:firstLine="1080"/>
        <w:jc w:val="center"/>
        <w:rPr>
          <w:rFonts w:ascii="Arial" w:eastAsia="MS Mincho" w:hAnsi="Arial" w:cs="Arial" w:hint="default"/>
          <w:b/>
          <w:bCs/>
          <w:i/>
          <w:iCs/>
        </w:rPr>
      </w:pPr>
    </w:p>
    <w:p w:rsidR="006526A5" w:rsidRDefault="006526A5" w:rsidP="006526A5">
      <w:pPr>
        <w:pStyle w:val="NormalWeb"/>
        <w:spacing w:before="0" w:beforeAutospacing="0" w:after="0" w:afterAutospacing="0" w:line="360" w:lineRule="auto"/>
        <w:jc w:val="center"/>
        <w:rPr>
          <w:rFonts w:ascii="Arial" w:hAnsi="Arial" w:cs="Arial" w:hint="default"/>
        </w:rPr>
      </w:pPr>
    </w:p>
    <w:p w:rsidR="006526A5" w:rsidRDefault="006526A5" w:rsidP="006526A5">
      <w:pPr>
        <w:pStyle w:val="NormalWeb"/>
        <w:spacing w:before="0" w:beforeAutospacing="0" w:after="0" w:afterAutospacing="0" w:line="360" w:lineRule="auto"/>
        <w:jc w:val="center"/>
        <w:rPr>
          <w:rFonts w:ascii="Arial" w:hAnsi="Arial" w:cs="Arial" w:hint="default"/>
        </w:rPr>
      </w:pPr>
    </w:p>
    <w:p w:rsidR="006526A5" w:rsidRDefault="006526A5" w:rsidP="006526A5">
      <w:pPr>
        <w:pStyle w:val="NormalWeb"/>
        <w:spacing w:before="0" w:beforeAutospacing="0" w:after="0" w:afterAutospacing="0" w:line="360" w:lineRule="auto"/>
        <w:jc w:val="center"/>
        <w:rPr>
          <w:rFonts w:ascii="Arial" w:hAnsi="Arial" w:cs="Arial" w:hint="default"/>
        </w:rPr>
      </w:pPr>
      <w:r>
        <w:rPr>
          <w:rFonts w:ascii="Arial" w:hAnsi="Arial" w:cs="Arial" w:hint="default"/>
        </w:rPr>
        <w:t>Assessoria Jurídica</w:t>
      </w: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hint="default"/>
        </w:rPr>
      </w:pPr>
    </w:p>
    <w:p w:rsidR="006526A5" w:rsidRDefault="006526A5" w:rsidP="006526A5">
      <w:pPr>
        <w:pStyle w:val="NormalWeb"/>
        <w:spacing w:before="0" w:beforeAutospacing="0" w:after="0" w:afterAutospacing="0"/>
        <w:rPr>
          <w:rFonts w:ascii="Tahoma" w:hAnsi="Tahoma" w:cs="Tahoma" w:hint="default"/>
        </w:rPr>
      </w:pPr>
    </w:p>
    <w:p w:rsidR="006526A5" w:rsidRDefault="006526A5" w:rsidP="006526A5">
      <w:pPr>
        <w:jc w:val="both"/>
        <w:rPr>
          <w:rFonts w:ascii="Tahoma" w:hAnsi="Tahoma" w:cs="Tahoma"/>
        </w:rPr>
      </w:pPr>
    </w:p>
    <w:p w:rsidR="006526A5" w:rsidRDefault="006526A5" w:rsidP="006526A5">
      <w:pPr>
        <w:jc w:val="both"/>
        <w:rPr>
          <w:rFonts w:ascii="Arial" w:hAnsi="Arial"/>
          <w:b/>
          <w:sz w:val="18"/>
        </w:rPr>
      </w:pPr>
    </w:p>
    <w:p w:rsidR="006526A5" w:rsidRDefault="006526A5" w:rsidP="006526A5">
      <w:pPr>
        <w:jc w:val="both"/>
        <w:rPr>
          <w:rFonts w:ascii="Arial" w:hAnsi="Arial"/>
          <w:b/>
          <w:sz w:val="18"/>
        </w:rPr>
      </w:pPr>
    </w:p>
    <w:p w:rsidR="006526A5" w:rsidRDefault="006526A5" w:rsidP="006526A5">
      <w:pPr>
        <w:jc w:val="both"/>
        <w:rPr>
          <w:rFonts w:ascii="Arial" w:hAnsi="Arial"/>
          <w:b/>
          <w:sz w:val="18"/>
        </w:rPr>
      </w:pPr>
    </w:p>
    <w:p w:rsidR="006526A5" w:rsidRDefault="006526A5" w:rsidP="006526A5">
      <w:pPr>
        <w:jc w:val="both"/>
        <w:rPr>
          <w:rFonts w:ascii="Arial" w:hAnsi="Arial"/>
          <w:b/>
          <w:sz w:val="18"/>
        </w:rPr>
      </w:pPr>
    </w:p>
    <w:p w:rsidR="006526A5" w:rsidRDefault="006526A5" w:rsidP="006526A5">
      <w:pPr>
        <w:pStyle w:val="Ttulo5"/>
        <w:rPr>
          <w:rFonts w:ascii="Tahoma" w:hAnsi="Tahoma" w:cs="Tahoma"/>
          <w:sz w:val="24"/>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184150</wp:posOffset>
                </wp:positionV>
                <wp:extent cx="894715" cy="776605"/>
                <wp:effectExtent l="5080" t="10160" r="5080" b="1333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776605"/>
                        </a:xfrm>
                        <a:prstGeom prst="rect">
                          <a:avLst/>
                        </a:prstGeom>
                        <a:solidFill>
                          <a:srgbClr val="FFFFFF"/>
                        </a:solidFill>
                        <a:ln w="9525">
                          <a:solidFill>
                            <a:srgbClr val="000000"/>
                          </a:solidFill>
                          <a:miter lim="800000"/>
                          <a:headEnd/>
                          <a:tailEnd/>
                        </a:ln>
                      </wps:spPr>
                      <wps:txbx>
                        <w:txbxContent>
                          <w:p w:rsidR="006526A5" w:rsidRDefault="006526A5" w:rsidP="006526A5">
                            <w:r>
                              <w:rPr>
                                <w:noProof/>
                              </w:rPr>
                              <w:drawing>
                                <wp:inline distT="0" distB="0" distL="0" distR="0">
                                  <wp:extent cx="7048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0;margin-top:14.5pt;width:70.45pt;height: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">
                <v:textbox>
                  <w:txbxContent>
                    <w:p w:rsidR="006526A5" w:rsidRDefault="006526A5" w:rsidP="006526A5">
                      <w:r>
                        <w:rPr>
                          <w:noProof/>
                        </w:rPr>
                        <w:drawing>
                          <wp:inline distT="0" distB="0" distL="0" distR="0">
                            <wp:extent cx="7048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txbxContent>
                </v:textbox>
                <w10:wrap type="square"/>
              </v:shape>
            </w:pict>
          </mc:Fallback>
        </mc:AlternateContent>
      </w:r>
    </w:p>
    <w:p w:rsidR="006526A5" w:rsidRDefault="006526A5" w:rsidP="006526A5">
      <w:pPr>
        <w:pStyle w:val="Ttulo5"/>
        <w:jc w:val="center"/>
      </w:pPr>
    </w:p>
    <w:p w:rsidR="006526A5" w:rsidRDefault="006526A5" w:rsidP="006526A5">
      <w:pPr>
        <w:pStyle w:val="Ttulo5"/>
      </w:pPr>
      <w:r>
        <w:t xml:space="preserve">                          </w:t>
      </w:r>
    </w:p>
    <w:p w:rsidR="006526A5" w:rsidRDefault="006526A5" w:rsidP="006526A5">
      <w:pPr>
        <w:pStyle w:val="Ttulo5"/>
      </w:pPr>
    </w:p>
    <w:p w:rsidR="006526A5" w:rsidRDefault="006526A5" w:rsidP="006526A5">
      <w:pPr>
        <w:pStyle w:val="Ttulo5"/>
        <w:rPr>
          <w:rFonts w:ascii="Tahoma" w:hAnsi="Tahoma" w:cs="Tahoma"/>
          <w:sz w:val="24"/>
        </w:rPr>
      </w:pPr>
      <w:r>
        <w:rPr>
          <w:rFonts w:ascii="Tahoma" w:hAnsi="Tahoma" w:cs="Tahoma"/>
          <w:sz w:val="24"/>
        </w:rPr>
        <w:t>ESTADO DE SANTA CATARINA</w:t>
      </w:r>
    </w:p>
    <w:p w:rsidR="006526A5" w:rsidRDefault="006526A5" w:rsidP="006526A5">
      <w:pPr>
        <w:jc w:val="both"/>
        <w:rPr>
          <w:rFonts w:ascii="Tahoma" w:hAnsi="Tahoma" w:cs="Tahoma"/>
          <w:b/>
        </w:rPr>
      </w:pPr>
      <w:r>
        <w:rPr>
          <w:rFonts w:ascii="Tahoma" w:hAnsi="Tahoma" w:cs="Tahoma"/>
          <w:b/>
        </w:rPr>
        <w:t>MUNICÍPIO DE SANGÃO</w:t>
      </w:r>
    </w:p>
    <w:p w:rsidR="006526A5" w:rsidRDefault="006526A5" w:rsidP="006526A5">
      <w:pPr>
        <w:rPr>
          <w:rFonts w:ascii="Arial" w:hAnsi="Arial" w:cs="Arial"/>
          <w:b/>
        </w:rPr>
      </w:pPr>
    </w:p>
    <w:p w:rsidR="006526A5" w:rsidRDefault="006526A5" w:rsidP="006526A5">
      <w:pPr>
        <w:ind w:left="-180"/>
        <w:rPr>
          <w:rFonts w:ascii="Arial" w:hAnsi="Arial" w:cs="Arial"/>
        </w:rPr>
      </w:pPr>
      <w:r>
        <w:rPr>
          <w:rFonts w:ascii="Arial" w:hAnsi="Arial" w:cs="Arial"/>
          <w:b/>
        </w:rPr>
        <w:t>Processo Nº</w:t>
      </w:r>
      <w:r>
        <w:rPr>
          <w:rFonts w:ascii="Arial" w:hAnsi="Arial" w:cs="Arial"/>
        </w:rPr>
        <w:t xml:space="preserve"> 012/2019</w:t>
      </w:r>
    </w:p>
    <w:p w:rsidR="006526A5" w:rsidRDefault="006526A5" w:rsidP="006526A5">
      <w:pPr>
        <w:ind w:left="-180"/>
        <w:rPr>
          <w:rFonts w:ascii="Arial" w:hAnsi="Arial" w:cs="Arial"/>
        </w:rPr>
      </w:pPr>
    </w:p>
    <w:p w:rsidR="006526A5" w:rsidRDefault="006526A5" w:rsidP="006526A5">
      <w:pPr>
        <w:ind w:left="-180"/>
        <w:rPr>
          <w:rFonts w:ascii="Arial" w:hAnsi="Arial" w:cs="Arial"/>
        </w:rPr>
      </w:pPr>
      <w:r>
        <w:rPr>
          <w:rFonts w:ascii="Arial" w:hAnsi="Arial" w:cs="Arial"/>
          <w:b/>
        </w:rPr>
        <w:t>Assunto:</w:t>
      </w:r>
      <w:r>
        <w:rPr>
          <w:rFonts w:ascii="Arial" w:hAnsi="Arial" w:cs="Arial"/>
          <w:bCs/>
        </w:rPr>
        <w:t xml:space="preserve"> Dispensa </w:t>
      </w:r>
      <w:r>
        <w:rPr>
          <w:rFonts w:ascii="Arial" w:hAnsi="Arial" w:cs="Arial"/>
        </w:rPr>
        <w:t>de Licitação Nº 007/2019</w:t>
      </w:r>
    </w:p>
    <w:p w:rsidR="006526A5" w:rsidRDefault="006526A5" w:rsidP="006526A5">
      <w:pPr>
        <w:rPr>
          <w:rFonts w:ascii="Arial" w:hAnsi="Arial" w:cs="Arial"/>
        </w:rPr>
      </w:pPr>
    </w:p>
    <w:p w:rsidR="006526A5" w:rsidRDefault="006526A5" w:rsidP="006526A5">
      <w:pPr>
        <w:ind w:left="-180"/>
        <w:rPr>
          <w:rFonts w:ascii="Arial" w:hAnsi="Arial" w:cs="Arial"/>
        </w:rPr>
      </w:pPr>
      <w:r>
        <w:rPr>
          <w:rFonts w:ascii="Arial" w:hAnsi="Arial" w:cs="Arial"/>
          <w:b/>
        </w:rPr>
        <w:t>Interessado</w:t>
      </w:r>
      <w:r>
        <w:rPr>
          <w:rFonts w:ascii="Arial" w:hAnsi="Arial" w:cs="Arial"/>
        </w:rPr>
        <w:t>: Municipal de Administração e Finanças</w:t>
      </w:r>
    </w:p>
    <w:p w:rsidR="006526A5" w:rsidRDefault="006526A5" w:rsidP="006526A5">
      <w:pPr>
        <w:spacing w:line="240" w:lineRule="exact"/>
        <w:ind w:left="-284"/>
        <w:jc w:val="both"/>
        <w:rPr>
          <w:rFonts w:ascii="Arial" w:hAnsi="Arial" w:cs="Arial"/>
          <w:b/>
        </w:rPr>
      </w:pPr>
    </w:p>
    <w:p w:rsidR="006526A5" w:rsidRDefault="006526A5" w:rsidP="006526A5">
      <w:pPr>
        <w:spacing w:line="240" w:lineRule="exact"/>
        <w:ind w:left="-180"/>
        <w:jc w:val="both"/>
        <w:rPr>
          <w:rFonts w:ascii="Arial" w:hAnsi="Arial" w:cs="Arial"/>
        </w:rPr>
      </w:pPr>
      <w:r>
        <w:rPr>
          <w:rFonts w:ascii="Arial" w:hAnsi="Arial" w:cs="Arial"/>
          <w:b/>
          <w:bCs/>
        </w:rPr>
        <w:t xml:space="preserve">RECONHEÇO </w:t>
      </w:r>
      <w:r>
        <w:rPr>
          <w:rFonts w:ascii="Arial" w:hAnsi="Arial" w:cs="Arial"/>
        </w:rPr>
        <w:t>a dispensa de licitação, visando à</w:t>
      </w:r>
      <w:r w:rsidRPr="00E15968">
        <w:rPr>
          <w:rFonts w:ascii="Arial" w:hAnsi="Arial" w:cs="Arial"/>
        </w:rPr>
        <w:t xml:space="preserve"> contratação de pessoa jurídica para a </w:t>
      </w:r>
      <w:r w:rsidRPr="008E5013">
        <w:rPr>
          <w:rFonts w:ascii="Arial" w:hAnsi="Arial" w:cs="Arial"/>
        </w:rPr>
        <w:t>prestação de serviços continuados de Tecnologia da Informação e Comunicação, com o valor unitário de; Gestão Tributária - Gestão do Simples Nacional- R$ 1.980,00; Gestão Tributária - Gestão do Cadastro Integrado Municipal (GCIM) - R$ 1.071,00 R totalizando a contratação de R$ 3.051,00 (três mil reais e cinquenta e um centavos).</w:t>
      </w:r>
      <w:r w:rsidRPr="00443FB6">
        <w:rPr>
          <w:rFonts w:ascii="Arial" w:hAnsi="Arial" w:cs="Arial"/>
        </w:rPr>
        <w:t xml:space="preserve">com fundamento </w:t>
      </w:r>
      <w:r>
        <w:rPr>
          <w:rFonts w:ascii="Arial" w:hAnsi="Arial" w:cs="Arial"/>
        </w:rPr>
        <w:t>no Artigo 24, da Lei Nº 8.666/93 e alterações subseqüentes, tendo em vista o constante do presente processo, o qual foi submetido a exame da Assessoria Jurídica, que emitiu parecer favorável.</w:t>
      </w:r>
    </w:p>
    <w:p w:rsidR="006526A5" w:rsidRDefault="006526A5" w:rsidP="006526A5">
      <w:pPr>
        <w:spacing w:line="240" w:lineRule="exact"/>
        <w:ind w:left="-180"/>
        <w:rPr>
          <w:rFonts w:ascii="Arial" w:hAnsi="Arial" w:cs="Arial"/>
        </w:rPr>
      </w:pPr>
      <w:r>
        <w:rPr>
          <w:rFonts w:ascii="Arial" w:hAnsi="Arial" w:cs="Arial"/>
        </w:rPr>
        <w:t>A consideração do Prefeito Municipal, para ratificação.</w:t>
      </w:r>
    </w:p>
    <w:p w:rsidR="006526A5" w:rsidRDefault="006526A5" w:rsidP="006526A5">
      <w:pPr>
        <w:spacing w:line="240" w:lineRule="exact"/>
        <w:rPr>
          <w:rFonts w:ascii="Arial" w:hAnsi="Arial" w:cs="Arial"/>
        </w:rPr>
      </w:pPr>
    </w:p>
    <w:p w:rsidR="006526A5" w:rsidRDefault="006526A5" w:rsidP="006526A5">
      <w:pPr>
        <w:spacing w:line="240" w:lineRule="exact"/>
        <w:ind w:left="-284"/>
        <w:rPr>
          <w:rFonts w:ascii="Arial" w:hAnsi="Arial" w:cs="Arial"/>
        </w:rPr>
      </w:pPr>
      <w:r>
        <w:rPr>
          <w:rFonts w:ascii="Arial" w:hAnsi="Arial" w:cs="Arial"/>
        </w:rPr>
        <w:t xml:space="preserve">                 SANGÃO-SC, 06 de janeiro de 2020.</w:t>
      </w:r>
    </w:p>
    <w:p w:rsidR="006526A5" w:rsidRDefault="006526A5" w:rsidP="006526A5">
      <w:pPr>
        <w:pStyle w:val="Ttulo4"/>
        <w:tabs>
          <w:tab w:val="left" w:pos="540"/>
        </w:tabs>
        <w:spacing w:line="240" w:lineRule="exact"/>
        <w:ind w:left="-180"/>
        <w:jc w:val="both"/>
        <w:rPr>
          <w:rFonts w:ascii="Arial" w:hAnsi="Arial" w:cs="Arial"/>
          <w:u w:val="none"/>
        </w:rPr>
      </w:pPr>
    </w:p>
    <w:p w:rsidR="006526A5" w:rsidRPr="009E728E" w:rsidRDefault="006526A5" w:rsidP="006526A5"/>
    <w:p w:rsidR="006526A5" w:rsidRPr="00443FB6" w:rsidRDefault="006526A5" w:rsidP="006526A5">
      <w:pPr>
        <w:pStyle w:val="Ttulo4"/>
        <w:tabs>
          <w:tab w:val="left" w:pos="540"/>
        </w:tabs>
        <w:spacing w:line="240" w:lineRule="exact"/>
        <w:ind w:left="-180"/>
        <w:jc w:val="both"/>
        <w:rPr>
          <w:rFonts w:ascii="Arial" w:hAnsi="Arial" w:cs="Arial"/>
          <w:u w:val="none"/>
        </w:rPr>
      </w:pPr>
    </w:p>
    <w:p w:rsidR="006526A5" w:rsidRPr="00377F78" w:rsidRDefault="006526A5" w:rsidP="006526A5">
      <w:pPr>
        <w:pStyle w:val="Ttulo4"/>
        <w:tabs>
          <w:tab w:val="left" w:pos="540"/>
        </w:tabs>
        <w:spacing w:line="240" w:lineRule="exact"/>
        <w:ind w:left="-180"/>
        <w:jc w:val="both"/>
        <w:rPr>
          <w:rFonts w:ascii="Arial" w:hAnsi="Arial" w:cs="Arial"/>
          <w:u w:val="none"/>
        </w:rPr>
      </w:pPr>
      <w:r w:rsidRPr="00377F78">
        <w:rPr>
          <w:rFonts w:ascii="Arial" w:hAnsi="Arial" w:cs="Arial"/>
          <w:u w:val="none"/>
        </w:rPr>
        <w:t xml:space="preserve">ALDORI ANTONIO DA SILVA </w:t>
      </w:r>
    </w:p>
    <w:p w:rsidR="006526A5" w:rsidRDefault="006526A5" w:rsidP="006526A5">
      <w:pPr>
        <w:pStyle w:val="Ttulo4"/>
        <w:tabs>
          <w:tab w:val="left" w:pos="540"/>
        </w:tabs>
        <w:spacing w:line="240" w:lineRule="exact"/>
        <w:ind w:left="-180"/>
        <w:jc w:val="both"/>
        <w:rPr>
          <w:rFonts w:ascii="Arial" w:hAnsi="Arial" w:cs="Arial"/>
        </w:rPr>
      </w:pPr>
      <w:r w:rsidRPr="00377F78">
        <w:rPr>
          <w:rFonts w:ascii="Arial" w:hAnsi="Arial" w:cs="Arial"/>
          <w:u w:val="none"/>
        </w:rPr>
        <w:t>SECRETARIO DE ADMINISTRAÇÃO E FINANÇAS</w:t>
      </w:r>
    </w:p>
    <w:p w:rsidR="006526A5" w:rsidRDefault="006526A5" w:rsidP="006526A5">
      <w:pPr>
        <w:spacing w:line="240" w:lineRule="exact"/>
        <w:ind w:left="-284"/>
        <w:jc w:val="both"/>
        <w:rPr>
          <w:rFonts w:ascii="Arial" w:hAnsi="Arial" w:cs="Arial"/>
        </w:rPr>
      </w:pPr>
    </w:p>
    <w:p w:rsidR="006526A5" w:rsidRDefault="006526A5" w:rsidP="006526A5">
      <w:pPr>
        <w:spacing w:line="240" w:lineRule="exact"/>
        <w:ind w:left="-284"/>
        <w:jc w:val="both"/>
        <w:rPr>
          <w:rFonts w:ascii="Arial" w:hAnsi="Arial" w:cs="Arial"/>
        </w:rPr>
      </w:pPr>
    </w:p>
    <w:p w:rsidR="006526A5" w:rsidRPr="007740A7" w:rsidRDefault="006526A5" w:rsidP="006526A5">
      <w:pPr>
        <w:spacing w:line="240" w:lineRule="exact"/>
        <w:ind w:left="-181"/>
        <w:jc w:val="both"/>
        <w:rPr>
          <w:rFonts w:ascii="Arial" w:hAnsi="Arial" w:cs="Arial"/>
        </w:rPr>
      </w:pPr>
      <w:r>
        <w:rPr>
          <w:rFonts w:ascii="Arial" w:hAnsi="Arial" w:cs="Arial"/>
          <w:b/>
        </w:rPr>
        <w:t>RATIFICO</w:t>
      </w:r>
      <w:r>
        <w:rPr>
          <w:rFonts w:ascii="Arial" w:hAnsi="Arial" w:cs="Arial"/>
        </w:rPr>
        <w:t xml:space="preserve"> a dispensa de licitação referente, à </w:t>
      </w:r>
      <w:r w:rsidRPr="008E5013">
        <w:rPr>
          <w:rFonts w:ascii="Arial" w:hAnsi="Arial" w:cs="Arial"/>
        </w:rPr>
        <w:t>prestação de serviços continuados de Tecnologia da Informação e Comunicação, com o valor unitário de; Gestão Tributária - Gestão do Simples Nacional- R$ 1.980,00; Gestão Tributária - Gestão do Cadastro Integrado Municipal (GCIM) - R$ 1.071,00 R totalizando a contratação de R$ 3.051,00 (três mil r</w:t>
      </w:r>
      <w:r>
        <w:rPr>
          <w:rFonts w:ascii="Arial" w:hAnsi="Arial" w:cs="Arial"/>
        </w:rPr>
        <w:t xml:space="preserve">eais e cinquenta e um centavos), </w:t>
      </w:r>
      <w:r w:rsidRPr="00E15968">
        <w:rPr>
          <w:rFonts w:ascii="Arial" w:hAnsi="Arial" w:cs="Arial"/>
        </w:rPr>
        <w:t xml:space="preserve">com fundamento no Artigo 24 da Lei Nº 8.666/93 e alterações subseqüentes, tendo em vista o parecer da Assessoria Jurídica da Prefeitura Municipal De Sangão, instruído no Processo Administrativo Nº </w:t>
      </w:r>
      <w:r>
        <w:rPr>
          <w:rFonts w:ascii="Arial" w:hAnsi="Arial" w:cs="Arial"/>
        </w:rPr>
        <w:t>007/2018</w:t>
      </w:r>
      <w:r w:rsidRPr="00E15968">
        <w:rPr>
          <w:rFonts w:ascii="Arial" w:hAnsi="Arial" w:cs="Arial"/>
        </w:rPr>
        <w:t>.</w:t>
      </w:r>
      <w:r w:rsidRPr="001E3793">
        <w:rPr>
          <w:rFonts w:ascii="Arial" w:hAnsi="Arial" w:cs="Arial"/>
          <w:bCs/>
        </w:rPr>
        <w:t xml:space="preserve"> </w:t>
      </w:r>
    </w:p>
    <w:p w:rsidR="006526A5" w:rsidRPr="001E3793" w:rsidRDefault="006526A5" w:rsidP="006526A5">
      <w:pPr>
        <w:spacing w:line="240" w:lineRule="exact"/>
        <w:ind w:left="-181"/>
        <w:jc w:val="both"/>
        <w:rPr>
          <w:rFonts w:ascii="Arial" w:hAnsi="Arial" w:cs="Arial"/>
          <w:bCs/>
        </w:rPr>
      </w:pPr>
      <w:r w:rsidRPr="001E3793">
        <w:rPr>
          <w:rFonts w:ascii="Arial" w:hAnsi="Arial" w:cs="Arial"/>
          <w:bCs/>
        </w:rPr>
        <w:t xml:space="preserve">     </w:t>
      </w:r>
    </w:p>
    <w:p w:rsidR="006526A5" w:rsidRDefault="006526A5" w:rsidP="006526A5">
      <w:pPr>
        <w:spacing w:line="240" w:lineRule="exact"/>
        <w:ind w:left="-284"/>
        <w:jc w:val="both"/>
        <w:rPr>
          <w:rFonts w:ascii="Arial" w:hAnsi="Arial" w:cs="Arial"/>
        </w:rPr>
      </w:pPr>
    </w:p>
    <w:p w:rsidR="006526A5" w:rsidRDefault="006526A5" w:rsidP="006526A5">
      <w:pPr>
        <w:spacing w:line="240" w:lineRule="exact"/>
        <w:ind w:left="-284"/>
        <w:jc w:val="both"/>
        <w:rPr>
          <w:rFonts w:ascii="Arial" w:hAnsi="Arial" w:cs="Arial"/>
        </w:rPr>
      </w:pPr>
    </w:p>
    <w:p w:rsidR="006526A5" w:rsidRDefault="006526A5" w:rsidP="006526A5">
      <w:pPr>
        <w:spacing w:line="240" w:lineRule="exact"/>
        <w:ind w:left="-284"/>
        <w:jc w:val="both"/>
        <w:rPr>
          <w:rFonts w:ascii="Arial" w:hAnsi="Arial" w:cs="Arial"/>
        </w:rPr>
      </w:pPr>
      <w:r>
        <w:rPr>
          <w:rFonts w:ascii="Arial" w:hAnsi="Arial" w:cs="Arial"/>
        </w:rPr>
        <w:t xml:space="preserve">                  SANGÃO-SC, 06 de janeiro de 2020.</w:t>
      </w:r>
    </w:p>
    <w:p w:rsidR="006526A5" w:rsidRDefault="006526A5" w:rsidP="006526A5">
      <w:pPr>
        <w:spacing w:line="240" w:lineRule="exact"/>
        <w:ind w:left="-284"/>
        <w:rPr>
          <w:rFonts w:ascii="Arial" w:hAnsi="Arial" w:cs="Arial"/>
        </w:rPr>
      </w:pPr>
    </w:p>
    <w:p w:rsidR="006526A5" w:rsidRDefault="006526A5" w:rsidP="006526A5">
      <w:pPr>
        <w:spacing w:line="240" w:lineRule="exact"/>
        <w:ind w:left="-284"/>
        <w:rPr>
          <w:rFonts w:ascii="Arial" w:hAnsi="Arial" w:cs="Arial"/>
        </w:rPr>
      </w:pPr>
    </w:p>
    <w:p w:rsidR="006526A5" w:rsidRPr="00443FB6" w:rsidRDefault="006526A5" w:rsidP="006526A5">
      <w:pPr>
        <w:pStyle w:val="Ttulo4"/>
        <w:tabs>
          <w:tab w:val="left" w:pos="540"/>
        </w:tabs>
        <w:spacing w:line="240" w:lineRule="exact"/>
        <w:ind w:left="-180"/>
        <w:jc w:val="both"/>
        <w:rPr>
          <w:rFonts w:ascii="Arial" w:hAnsi="Arial" w:cs="Arial"/>
          <w:u w:val="none"/>
        </w:rPr>
      </w:pPr>
    </w:p>
    <w:p w:rsidR="006526A5" w:rsidRDefault="006526A5" w:rsidP="006526A5">
      <w:pPr>
        <w:pStyle w:val="Ttulo4"/>
        <w:tabs>
          <w:tab w:val="left" w:pos="540"/>
        </w:tabs>
        <w:spacing w:line="240" w:lineRule="exact"/>
        <w:ind w:left="-180"/>
        <w:jc w:val="both"/>
        <w:rPr>
          <w:rFonts w:ascii="Arial" w:hAnsi="Arial" w:cs="Arial"/>
          <w:u w:val="none"/>
        </w:rPr>
      </w:pPr>
      <w:r>
        <w:rPr>
          <w:rFonts w:ascii="Arial" w:hAnsi="Arial" w:cs="Arial"/>
          <w:u w:val="none"/>
        </w:rPr>
        <w:t xml:space="preserve">DALMIR CARARA CANDIDO </w:t>
      </w:r>
    </w:p>
    <w:p w:rsidR="006526A5" w:rsidRPr="00377F78" w:rsidRDefault="006526A5" w:rsidP="006526A5">
      <w:pPr>
        <w:pStyle w:val="Ttulo4"/>
        <w:tabs>
          <w:tab w:val="left" w:pos="540"/>
        </w:tabs>
        <w:spacing w:line="240" w:lineRule="exact"/>
        <w:ind w:left="-180"/>
        <w:jc w:val="both"/>
        <w:rPr>
          <w:rFonts w:ascii="Arial" w:hAnsi="Arial" w:cs="Arial"/>
          <w:u w:val="none"/>
        </w:rPr>
      </w:pPr>
      <w:r w:rsidRPr="00377F78">
        <w:rPr>
          <w:rFonts w:ascii="Arial" w:hAnsi="Arial" w:cs="Arial"/>
          <w:u w:val="none"/>
        </w:rPr>
        <w:t xml:space="preserve">PREFEITOR MUNICIPAL </w:t>
      </w:r>
    </w:p>
    <w:p w:rsidR="006526A5" w:rsidRDefault="006526A5" w:rsidP="006526A5">
      <w:pPr>
        <w:tabs>
          <w:tab w:val="left" w:pos="900"/>
        </w:tabs>
        <w:spacing w:line="240" w:lineRule="exact"/>
      </w:pPr>
    </w:p>
    <w:p w:rsidR="006526A5" w:rsidRPr="00290626" w:rsidRDefault="006526A5" w:rsidP="006526A5">
      <w:pPr>
        <w:spacing w:line="240" w:lineRule="exact"/>
        <w:rPr>
          <w:rFonts w:ascii="Arial" w:hAnsi="Arial" w:cs="Arial"/>
        </w:rPr>
      </w:pPr>
    </w:p>
    <w:p w:rsidR="006526A5" w:rsidRPr="00290626" w:rsidRDefault="006526A5" w:rsidP="006526A5">
      <w:pPr>
        <w:spacing w:line="240" w:lineRule="exact"/>
        <w:rPr>
          <w:rFonts w:ascii="Arial" w:hAnsi="Arial" w:cs="Arial"/>
        </w:rPr>
      </w:pPr>
    </w:p>
    <w:p w:rsidR="006526A5" w:rsidRPr="00290626" w:rsidRDefault="006526A5" w:rsidP="006526A5">
      <w:pPr>
        <w:spacing w:line="240" w:lineRule="exact"/>
        <w:rPr>
          <w:rFonts w:ascii="Arial" w:hAnsi="Arial" w:cs="Arial"/>
        </w:rPr>
      </w:pPr>
    </w:p>
    <w:p w:rsidR="006526A5" w:rsidRDefault="006526A5" w:rsidP="006526A5">
      <w:pPr>
        <w:spacing w:line="240" w:lineRule="exact"/>
        <w:rPr>
          <w:rFonts w:ascii="Arial" w:hAnsi="Arial" w:cs="Arial"/>
        </w:rPr>
      </w:pPr>
    </w:p>
    <w:p w:rsidR="006526A5" w:rsidRDefault="006526A5" w:rsidP="006526A5">
      <w:pPr>
        <w:spacing w:line="240" w:lineRule="exact"/>
        <w:rPr>
          <w:rFonts w:ascii="Arial" w:hAnsi="Arial" w:cs="Arial"/>
        </w:rPr>
      </w:pPr>
    </w:p>
    <w:p w:rsidR="006526A5" w:rsidRDefault="006526A5" w:rsidP="006526A5">
      <w:pPr>
        <w:spacing w:line="240" w:lineRule="exact"/>
        <w:rPr>
          <w:rFonts w:ascii="Arial" w:hAnsi="Arial" w:cs="Arial"/>
        </w:rPr>
      </w:pPr>
    </w:p>
    <w:p w:rsidR="006526A5" w:rsidRDefault="006526A5" w:rsidP="006526A5">
      <w:pPr>
        <w:spacing w:line="240" w:lineRule="exact"/>
        <w:rPr>
          <w:rFonts w:ascii="Arial" w:hAnsi="Arial" w:cs="Arial"/>
        </w:rPr>
      </w:pPr>
    </w:p>
    <w:p w:rsidR="006526A5" w:rsidRPr="00290626" w:rsidRDefault="006526A5" w:rsidP="006526A5">
      <w:pPr>
        <w:spacing w:line="240" w:lineRule="exact"/>
        <w:rPr>
          <w:rFonts w:ascii="Arial" w:hAnsi="Arial" w:cs="Arial"/>
        </w:rPr>
      </w:pPr>
    </w:p>
    <w:p w:rsidR="006526A5" w:rsidRPr="00290626" w:rsidRDefault="006526A5" w:rsidP="006526A5">
      <w:pPr>
        <w:spacing w:line="240" w:lineRule="exact"/>
        <w:rPr>
          <w:rFonts w:ascii="Arial" w:hAnsi="Arial" w:cs="Arial"/>
        </w:rPr>
      </w:pPr>
    </w:p>
    <w:p w:rsidR="006526A5" w:rsidRPr="00035C6A" w:rsidRDefault="006526A5" w:rsidP="006526A5">
      <w:pPr>
        <w:jc w:val="center"/>
        <w:rPr>
          <w:rFonts w:ascii="Segoe UI" w:hAnsi="Segoe UI" w:cs="Segoe UI"/>
        </w:rPr>
      </w:pPr>
      <w:r w:rsidRPr="00035C6A">
        <w:rPr>
          <w:rFonts w:ascii="Segoe UI" w:hAnsi="Segoe UI" w:cs="Segoe UI"/>
          <w:b/>
        </w:rPr>
        <w:t xml:space="preserve">CONTRATO N.º </w:t>
      </w:r>
      <w:r w:rsidRPr="00035C6A">
        <w:rPr>
          <w:rFonts w:ascii="Segoe UI" w:hAnsi="Segoe UI" w:cs="Segoe UI"/>
          <w:b/>
          <w:highlight w:val="yellow"/>
        </w:rPr>
        <w:t>XX</w:t>
      </w:r>
      <w:r w:rsidRPr="00035C6A">
        <w:rPr>
          <w:rFonts w:ascii="Segoe UI" w:hAnsi="Segoe UI" w:cs="Segoe UI"/>
          <w:b/>
        </w:rPr>
        <w:t>/201</w:t>
      </w:r>
      <w:r>
        <w:rPr>
          <w:rFonts w:ascii="Segoe UI" w:hAnsi="Segoe UI" w:cs="Segoe UI"/>
          <w:b/>
        </w:rPr>
        <w:t>9</w:t>
      </w:r>
    </w:p>
    <w:p w:rsidR="006526A5" w:rsidRPr="00035C6A" w:rsidRDefault="006526A5" w:rsidP="006526A5">
      <w:pPr>
        <w:jc w:val="center"/>
        <w:rPr>
          <w:rFonts w:ascii="Segoe UI" w:hAnsi="Segoe UI" w:cs="Segoe UI"/>
        </w:rPr>
      </w:pPr>
    </w:p>
    <w:p w:rsidR="006526A5" w:rsidRPr="00035C6A" w:rsidRDefault="006526A5" w:rsidP="006526A5">
      <w:pPr>
        <w:jc w:val="center"/>
        <w:rPr>
          <w:rFonts w:ascii="Segoe UI" w:hAnsi="Segoe UI" w:cs="Segoe UI"/>
        </w:rPr>
      </w:pPr>
    </w:p>
    <w:p w:rsidR="006526A5" w:rsidRPr="00035C6A" w:rsidRDefault="006526A5" w:rsidP="006526A5">
      <w:pPr>
        <w:jc w:val="center"/>
        <w:rPr>
          <w:rFonts w:ascii="Segoe UI" w:hAnsi="Segoe UI" w:cs="Segoe UI"/>
        </w:rPr>
      </w:pPr>
    </w:p>
    <w:p w:rsidR="006526A5" w:rsidRPr="00035C6A" w:rsidRDefault="006526A5" w:rsidP="006526A5">
      <w:pPr>
        <w:ind w:left="5103"/>
        <w:jc w:val="both"/>
        <w:rPr>
          <w:rFonts w:ascii="Segoe UI" w:hAnsi="Segoe UI" w:cs="Segoe UI"/>
        </w:rPr>
      </w:pPr>
      <w:r w:rsidRPr="00035C6A">
        <w:rPr>
          <w:rFonts w:ascii="Segoe UI" w:hAnsi="Segoe UI" w:cs="Segoe UI"/>
        </w:rPr>
        <w:t xml:space="preserve">CONTRATO DE PRESTAÇÃO DE SERVIÇOS DE TECNOLOGIA DA INFORMAÇÃO E COMUNICAÇÃO, QUE ENTRE SI CELEBRAM O MUNICÍPIO DE </w:t>
      </w:r>
      <w:r w:rsidRPr="00035C6A">
        <w:rPr>
          <w:rFonts w:ascii="Segoe UI" w:hAnsi="Segoe UI" w:cs="Segoe UI"/>
          <w:highlight w:val="yellow"/>
        </w:rPr>
        <w:t xml:space="preserve">NOME MUNICÍPIO, </w:t>
      </w:r>
      <w:r w:rsidRPr="006B5893">
        <w:rPr>
          <w:rFonts w:ascii="Segoe UI" w:hAnsi="Segoe UI" w:cs="Segoe UI"/>
        </w:rPr>
        <w:t xml:space="preserve">ESTADO DE </w:t>
      </w:r>
      <w:r w:rsidRPr="006B5893">
        <w:rPr>
          <w:rFonts w:ascii="Segoe UI" w:hAnsi="Segoe UI" w:cs="Segoe UI"/>
          <w:highlight w:val="yellow"/>
        </w:rPr>
        <w:t>NOME ESTADO</w:t>
      </w:r>
      <w:r w:rsidRPr="006B5893">
        <w:rPr>
          <w:rFonts w:ascii="Segoe UI" w:hAnsi="Segoe UI" w:cs="Segoe UI"/>
        </w:rPr>
        <w:t>,</w:t>
      </w:r>
      <w:r w:rsidRPr="00035C6A">
        <w:rPr>
          <w:rFonts w:ascii="Segoe UI" w:hAnsi="Segoe UI" w:cs="Segoe UI"/>
        </w:rPr>
        <w:t xml:space="preserve"> E O CONSÓRCIO DE INFORMÁTICA NA GESTÃO PÚBLICA MUNICIPAL (CIGA).</w:t>
      </w:r>
    </w:p>
    <w:p w:rsidR="006526A5" w:rsidRDefault="006526A5" w:rsidP="006526A5">
      <w:pPr>
        <w:rPr>
          <w:rFonts w:ascii="Segoe UI" w:hAnsi="Segoe UI" w:cs="Segoe UI"/>
        </w:rPr>
      </w:pPr>
    </w:p>
    <w:p w:rsidR="006526A5" w:rsidRDefault="006526A5" w:rsidP="006526A5">
      <w:pPr>
        <w:rPr>
          <w:rFonts w:ascii="Segoe UI" w:hAnsi="Segoe UI" w:cs="Segoe UI"/>
        </w:rPr>
      </w:pPr>
    </w:p>
    <w:p w:rsidR="006526A5" w:rsidRPr="00035C6A" w:rsidRDefault="006526A5" w:rsidP="006526A5">
      <w:pPr>
        <w:rPr>
          <w:rFonts w:ascii="Segoe UI" w:hAnsi="Segoe UI" w:cs="Segoe UI"/>
        </w:rPr>
      </w:pPr>
    </w:p>
    <w:p w:rsidR="006526A5" w:rsidRPr="00035C6A" w:rsidRDefault="006526A5" w:rsidP="006526A5">
      <w:pPr>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rPr>
        <w:t xml:space="preserve">Pelo presente instrumento, o </w:t>
      </w:r>
      <w:r w:rsidRPr="00035C6A">
        <w:rPr>
          <w:rFonts w:ascii="Segoe UI" w:hAnsi="Segoe UI" w:cs="Segoe UI"/>
          <w:b/>
        </w:rPr>
        <w:t xml:space="preserve">Município de </w:t>
      </w:r>
      <w:r w:rsidRPr="00035C6A">
        <w:rPr>
          <w:rFonts w:ascii="Segoe UI" w:hAnsi="Segoe UI" w:cs="Segoe UI"/>
          <w:highlight w:val="yellow"/>
        </w:rPr>
        <w:t>NOME MUNICÍPIO</w:t>
      </w:r>
      <w:r w:rsidRPr="00035C6A">
        <w:rPr>
          <w:rFonts w:ascii="Segoe UI" w:hAnsi="Segoe UI" w:cs="Segoe UI"/>
          <w:b/>
        </w:rPr>
        <w:t xml:space="preserve">, Estado de </w:t>
      </w:r>
      <w:r w:rsidRPr="006B5893">
        <w:rPr>
          <w:rFonts w:ascii="Segoe UI" w:hAnsi="Segoe UI" w:cs="Segoe UI"/>
          <w:b/>
          <w:highlight w:val="yellow"/>
        </w:rPr>
        <w:t>NOME ESTADO</w:t>
      </w:r>
      <w:r w:rsidRPr="00035C6A">
        <w:rPr>
          <w:rFonts w:ascii="Segoe UI" w:hAnsi="Segoe UI" w:cs="Segoe UI"/>
        </w:rPr>
        <w:t xml:space="preserve">, pessoa jurídica de direito público interno, inscrita no </w:t>
      </w:r>
      <w:r w:rsidRPr="00035C6A">
        <w:rPr>
          <w:rFonts w:ascii="Segoe UI" w:hAnsi="Segoe UI" w:cs="Segoe UI"/>
          <w:highlight w:val="yellow"/>
        </w:rPr>
        <w:t xml:space="preserve">CNPJ sob o n.º xxxxxxx, com sede à XXXX, NR, CEP 00000-000, na cidade de NOME MUNICÍPIO, Estado de </w:t>
      </w:r>
      <w:r w:rsidRPr="006B5893">
        <w:rPr>
          <w:rFonts w:ascii="Segoe UI" w:hAnsi="Segoe UI" w:cs="Segoe UI"/>
          <w:highlight w:val="yellow"/>
        </w:rPr>
        <w:t>NOME ESTADO</w:t>
      </w:r>
      <w:r w:rsidRPr="00035C6A">
        <w:rPr>
          <w:rFonts w:ascii="Segoe UI" w:hAnsi="Segoe UI" w:cs="Segoe UI"/>
          <w:highlight w:val="yellow"/>
        </w:rPr>
        <w:t>, neste ato representada pelo Prefeito(a), Senhor(a) NOME DO(A) PREFEITO(A), (nacionalidade), (estado civil), inscrito no CPF sob o n.º(cpf),</w:t>
      </w:r>
      <w:r w:rsidRPr="00035C6A">
        <w:rPr>
          <w:rFonts w:ascii="Segoe UI" w:hAnsi="Segoe UI" w:cs="Segoe UI"/>
        </w:rPr>
        <w:t xml:space="preserve"> </w:t>
      </w:r>
      <w:r w:rsidRPr="00035C6A">
        <w:rPr>
          <w:rFonts w:ascii="Segoe UI" w:hAnsi="Segoe UI" w:cs="Segoe UI"/>
          <w:color w:val="000000"/>
        </w:rPr>
        <w:t>doravante denominada CONTRATANTE, e o</w:t>
      </w:r>
      <w:r w:rsidRPr="00035C6A">
        <w:rPr>
          <w:rFonts w:ascii="Segoe UI" w:hAnsi="Segoe UI" w:cs="Segoe UI"/>
        </w:rPr>
        <w:t xml:space="preserve"> </w:t>
      </w:r>
      <w:r w:rsidRPr="00035C6A">
        <w:rPr>
          <w:rFonts w:ascii="Segoe UI" w:hAnsi="Segoe UI" w:cs="Segoe UI"/>
          <w:b/>
        </w:rPr>
        <w:t>Consórcio de Informática na Gestão Pública Municipal – CIGA</w:t>
      </w:r>
      <w:r w:rsidRPr="00035C6A">
        <w:rPr>
          <w:rFonts w:ascii="Segoe UI" w:hAnsi="Segoe UI" w:cs="Segoe UI"/>
        </w:rPr>
        <w:t>, pessoa jurídica formada exclusivamente por entes da Federação, na forma da Lei n.º 11.107, de 06 de abril de 2005, que dispõe sobre normas gerais de contratação de consórcios públicos, e de seu Decreto regulamentador n.º 6.017, de 17 de janeiro de 2007, para estabelecer relações de cooperação federativa, inclusive a realização de objetivos de interesse comum, constituída como associação pública, com personalidade jurídica de direito público e natureza autárquica, inscrita no CNPJ sob o n.º 09.427.503/0001-12, com sede à Rua General Liberato Bittencourt, 1885, Centro Executivo Imperatriz, Sala 1</w:t>
      </w:r>
      <w:r>
        <w:rPr>
          <w:rFonts w:ascii="Segoe UI" w:hAnsi="Segoe UI" w:cs="Segoe UI"/>
        </w:rPr>
        <w:t>02</w:t>
      </w:r>
      <w:r w:rsidRPr="00035C6A">
        <w:rPr>
          <w:rFonts w:ascii="Segoe UI" w:hAnsi="Segoe UI" w:cs="Segoe UI"/>
        </w:rPr>
        <w:t xml:space="preserve">, Bairro Canto, Florianópolis/SC, CEP 88070-800, neste ato </w:t>
      </w:r>
      <w:r w:rsidRPr="00035C6A">
        <w:rPr>
          <w:rFonts w:ascii="Segoe UI" w:hAnsi="Segoe UI" w:cs="Segoe UI"/>
          <w:color w:val="000000"/>
        </w:rPr>
        <w:t xml:space="preserve">representada </w:t>
      </w:r>
      <w:r w:rsidRPr="00035C6A">
        <w:rPr>
          <w:rFonts w:ascii="Segoe UI" w:hAnsi="Segoe UI" w:cs="Segoe UI"/>
        </w:rPr>
        <w:t>pelo Diretor Executivo, Senhor Gilsoni Lunardi Albino, brasileiro, casado, inscrito no CPF sob o n.º 912.833.619-49, no uso de suas atribuições legais e regimentais</w:t>
      </w:r>
      <w:r w:rsidRPr="00035C6A">
        <w:rPr>
          <w:rFonts w:ascii="Segoe UI" w:hAnsi="Segoe UI" w:cs="Segoe UI"/>
          <w:color w:val="000000"/>
        </w:rPr>
        <w:t xml:space="preserve">, e daqui por diante designada simplesmente </w:t>
      </w:r>
      <w:r w:rsidRPr="00035C6A">
        <w:rPr>
          <w:rFonts w:ascii="Segoe UI" w:hAnsi="Segoe UI" w:cs="Segoe UI"/>
        </w:rPr>
        <w:t>CONTRATADA, ajustam entre si a presente contratação, regida nos termos das cláusulas abaixo estipuladas.</w:t>
      </w:r>
    </w:p>
    <w:p w:rsidR="006526A5" w:rsidRPr="00035C6A" w:rsidRDefault="006526A5" w:rsidP="006526A5">
      <w:pPr>
        <w:jc w:val="both"/>
        <w:rPr>
          <w:rFonts w:ascii="Segoe UI" w:hAnsi="Segoe UI" w:cs="Segoe UI"/>
        </w:rPr>
      </w:pPr>
    </w:p>
    <w:p w:rsidR="006526A5" w:rsidRDefault="006526A5" w:rsidP="006526A5">
      <w:pPr>
        <w:jc w:val="both"/>
        <w:rPr>
          <w:rFonts w:ascii="Segoe UI" w:hAnsi="Segoe UI" w:cs="Segoe UI"/>
        </w:rPr>
      </w:pPr>
      <w:r w:rsidRPr="00035C6A">
        <w:rPr>
          <w:rFonts w:ascii="Segoe UI" w:hAnsi="Segoe UI" w:cs="Segoe UI"/>
        </w:rPr>
        <w:t xml:space="preserve">A sua formalização direta está autorizada no processo de contratação, com fulcro no artigo 2º, § 1º, inciso III, da Lei Federal n.º 11.107/05; no artigo 18 do Decreto Federal n.º 6.017/07; no artigo 24, inciso XIII, primeira parte, e inciso XVI, segunda parte, da Lei Federal n.º 8.666/93; e na Lei Municipal n.º </w:t>
      </w:r>
      <w:r w:rsidRPr="00035C6A">
        <w:rPr>
          <w:rFonts w:ascii="Segoe UI" w:hAnsi="Segoe UI" w:cs="Segoe UI"/>
          <w:highlight w:val="yellow"/>
        </w:rPr>
        <w:t>XXXX</w:t>
      </w:r>
      <w:r w:rsidRPr="00035C6A">
        <w:rPr>
          <w:rFonts w:ascii="Segoe UI" w:hAnsi="Segoe UI" w:cs="Segoe UI"/>
        </w:rPr>
        <w:t>.</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b/>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PRIMEIRA – DO OBJETO</w:t>
      </w:r>
    </w:p>
    <w:p w:rsidR="006526A5" w:rsidRPr="00035C6A" w:rsidRDefault="006526A5" w:rsidP="006526A5">
      <w:pPr>
        <w:jc w:val="both"/>
        <w:rPr>
          <w:rFonts w:ascii="Segoe UI" w:hAnsi="Segoe UI" w:cs="Segoe UI"/>
        </w:rPr>
      </w:pPr>
      <w:r w:rsidRPr="00035C6A">
        <w:rPr>
          <w:rFonts w:ascii="Segoe UI" w:hAnsi="Segoe UI" w:cs="Segoe UI"/>
          <w:color w:val="000000"/>
        </w:rPr>
        <w:t xml:space="preserve">O objeto do presente contrato é a </w:t>
      </w:r>
      <w:r w:rsidRPr="00035C6A">
        <w:rPr>
          <w:rFonts w:ascii="Segoe UI" w:hAnsi="Segoe UI" w:cs="Segoe UI"/>
          <w:b/>
          <w:color w:val="000000"/>
        </w:rPr>
        <w:t xml:space="preserve">prestação de </w:t>
      </w:r>
      <w:bookmarkStart w:id="0" w:name="__DdeLink__1898_58466616"/>
      <w:r w:rsidRPr="00035C6A">
        <w:rPr>
          <w:rFonts w:ascii="Segoe UI" w:hAnsi="Segoe UI" w:cs="Segoe UI"/>
          <w:b/>
          <w:color w:val="000000"/>
        </w:rPr>
        <w:t>serviços continuados de Tecnologia da Informação e Comunicação</w:t>
      </w:r>
      <w:r w:rsidRPr="00035C6A">
        <w:rPr>
          <w:rFonts w:ascii="Segoe UI" w:hAnsi="Segoe UI" w:cs="Segoe UI"/>
          <w:color w:val="000000"/>
        </w:rPr>
        <w:t>, pela</w:t>
      </w:r>
      <w:r w:rsidRPr="00035C6A">
        <w:rPr>
          <w:rFonts w:ascii="Segoe UI" w:hAnsi="Segoe UI" w:cs="Segoe UI"/>
        </w:rPr>
        <w:t xml:space="preserve"> CONTRATADA, aos Sistemas</w:t>
      </w:r>
      <w:bookmarkEnd w:id="0"/>
      <w:r w:rsidRPr="00035C6A">
        <w:rPr>
          <w:rFonts w:ascii="Segoe UI" w:hAnsi="Segoe UI" w:cs="Segoe UI"/>
        </w:rPr>
        <w:t>:</w:t>
      </w:r>
    </w:p>
    <w:p w:rsidR="006526A5" w:rsidRPr="00035C6A" w:rsidRDefault="006526A5" w:rsidP="006526A5">
      <w:pPr>
        <w:jc w:val="both"/>
        <w:rPr>
          <w:rFonts w:ascii="Segoe UI" w:hAnsi="Segoe UI" w:cs="Segoe UI"/>
        </w:rPr>
      </w:pPr>
    </w:p>
    <w:p w:rsidR="006526A5" w:rsidRDefault="006526A5" w:rsidP="006526A5">
      <w:pPr>
        <w:pStyle w:val="PargrafodaLista"/>
        <w:numPr>
          <w:ilvl w:val="0"/>
          <w:numId w:val="5"/>
        </w:numPr>
        <w:tabs>
          <w:tab w:val="left" w:pos="284"/>
        </w:tabs>
        <w:spacing w:after="0"/>
        <w:ind w:left="0" w:firstLine="0"/>
        <w:jc w:val="both"/>
        <w:rPr>
          <w:rFonts w:ascii="Segoe UI" w:hAnsi="Segoe UI" w:cs="Segoe UI"/>
        </w:rPr>
      </w:pPr>
      <w:r w:rsidRPr="00035C6A">
        <w:rPr>
          <w:rFonts w:ascii="Segoe UI" w:hAnsi="Segoe UI" w:cs="Segoe UI"/>
          <w:b/>
        </w:rPr>
        <w:t xml:space="preserve">Diário Oficial dos Municípios de Santa Catarina – DOM/SC: </w:t>
      </w:r>
      <w:r w:rsidRPr="00035C6A">
        <w:rPr>
          <w:rFonts w:ascii="Segoe UI" w:hAnsi="Segoe UI" w:cs="Segoe UI"/>
          <w:color w:val="000000"/>
        </w:rPr>
        <w:t xml:space="preserve">destinado à </w:t>
      </w:r>
      <w:r w:rsidRPr="00035C6A">
        <w:rPr>
          <w:rFonts w:ascii="Segoe UI" w:hAnsi="Segoe UI" w:cs="Segoe UI"/>
        </w:rPr>
        <w:t>publicação de atos oficiais expedidos pelos órgãos públicos do ente municipal consorciado ao CIGA, veiculado no endereço eletrônico www.diariomunicipal.sc.gov.br, na rede mundial de computadores – Internet, que atende aos requisitos de autenticidade, integridade, validade jurídica e interoperabilidade da Infraestrutura de Chaves Públicas Brasileira (ICP – Brasil);</w:t>
      </w:r>
    </w:p>
    <w:p w:rsidR="006526A5" w:rsidRPr="00035C6A" w:rsidRDefault="006526A5" w:rsidP="006526A5">
      <w:pPr>
        <w:pStyle w:val="PargrafodaLista"/>
        <w:tabs>
          <w:tab w:val="left" w:pos="284"/>
        </w:tabs>
        <w:spacing w:after="0"/>
        <w:ind w:left="0"/>
        <w:jc w:val="both"/>
        <w:rPr>
          <w:rFonts w:ascii="Segoe UI" w:hAnsi="Segoe UI" w:cs="Segoe UI"/>
        </w:rPr>
      </w:pPr>
    </w:p>
    <w:p w:rsidR="006526A5" w:rsidRPr="00035C6A" w:rsidRDefault="006526A5" w:rsidP="006526A5">
      <w:pPr>
        <w:pStyle w:val="PargrafodaLista"/>
        <w:numPr>
          <w:ilvl w:val="0"/>
          <w:numId w:val="5"/>
        </w:numPr>
        <w:tabs>
          <w:tab w:val="left" w:pos="284"/>
        </w:tabs>
        <w:spacing w:after="0"/>
        <w:ind w:left="0" w:firstLine="0"/>
        <w:jc w:val="both"/>
        <w:rPr>
          <w:rFonts w:ascii="Segoe UI" w:hAnsi="Segoe UI" w:cs="Segoe UI"/>
        </w:rPr>
      </w:pPr>
      <w:r w:rsidRPr="00035C6A">
        <w:rPr>
          <w:rFonts w:ascii="Segoe UI" w:hAnsi="Segoe UI" w:cs="Segoe UI"/>
          <w:b/>
        </w:rPr>
        <w:t xml:space="preserve">Gestão de Obras – G-Obras: </w:t>
      </w:r>
      <w:r w:rsidRPr="00035C6A">
        <w:rPr>
          <w:rFonts w:ascii="Segoe UI" w:hAnsi="Segoe UI" w:cs="Segoe UI"/>
        </w:rPr>
        <w:t>direcionado aos setores de planejamento e obras para o controle de convênios federais, contratos de empreitada, termos aditivos e andamento de obras de forma integrada, com uma ferramenta de confecção de orçamentos, sendo estes nos padrões da Caixa Econômica Federal (DTB) e com disponibilidade de todas as tabelas SINAPI, SEOP, DER, DNIT, DEINFRA e outras que podem ser integradas sob solicitação;</w:t>
      </w:r>
    </w:p>
    <w:p w:rsidR="006526A5" w:rsidRPr="00035C6A" w:rsidRDefault="006526A5" w:rsidP="006526A5">
      <w:pPr>
        <w:pStyle w:val="PargrafodaLista"/>
        <w:rPr>
          <w:rFonts w:ascii="Segoe UI" w:hAnsi="Segoe UI" w:cs="Segoe UI"/>
        </w:rPr>
      </w:pPr>
    </w:p>
    <w:p w:rsidR="006526A5" w:rsidRPr="00035C6A" w:rsidRDefault="006526A5" w:rsidP="006526A5">
      <w:pPr>
        <w:pStyle w:val="PargrafodaLista"/>
        <w:numPr>
          <w:ilvl w:val="0"/>
          <w:numId w:val="5"/>
        </w:numPr>
        <w:tabs>
          <w:tab w:val="left" w:pos="284"/>
        </w:tabs>
        <w:spacing w:after="0"/>
        <w:ind w:left="0" w:firstLine="0"/>
        <w:jc w:val="both"/>
        <w:rPr>
          <w:rFonts w:ascii="Segoe UI" w:hAnsi="Segoe UI" w:cs="Segoe UI"/>
        </w:rPr>
      </w:pPr>
      <w:r w:rsidRPr="00035C6A">
        <w:rPr>
          <w:rFonts w:ascii="Segoe UI" w:hAnsi="Segoe UI" w:cs="Segoe UI"/>
          <w:b/>
        </w:rPr>
        <w:t xml:space="preserve">Gestão Tributária: Gestão do Simples Nacional – G-Simples: </w:t>
      </w:r>
      <w:r w:rsidRPr="00035C6A">
        <w:rPr>
          <w:rFonts w:ascii="Segoe UI" w:hAnsi="Segoe UI" w:cs="Segoe UI"/>
        </w:rPr>
        <w:t>destinado à gestão dos Microempreendedores Individuais, Microempresas e Empresas de Pequeno Porte optantes pelo Simples Nacional, com acesso ao sistema da nota fiscal eletrônica conjugada (NFe-C), permitindo o controle dos contribuintes e a geração de informações estratégicas relevantes para a orientação da fiscalização a ser exercida pelo Fisco municipal, bem como para a orientação dos procedimentos a serem realizados no âmbito do Simples Nacional;</w:t>
      </w:r>
    </w:p>
    <w:p w:rsidR="006526A5" w:rsidRPr="00035C6A" w:rsidRDefault="006526A5" w:rsidP="006526A5">
      <w:pPr>
        <w:pStyle w:val="PargrafodaLista"/>
        <w:rPr>
          <w:rFonts w:ascii="Segoe UI" w:hAnsi="Segoe UI" w:cs="Segoe UI"/>
        </w:rPr>
      </w:pPr>
    </w:p>
    <w:p w:rsidR="006526A5" w:rsidRPr="00035C6A" w:rsidRDefault="006526A5" w:rsidP="006526A5">
      <w:pPr>
        <w:pStyle w:val="PargrafodaLista"/>
        <w:numPr>
          <w:ilvl w:val="0"/>
          <w:numId w:val="5"/>
        </w:numPr>
        <w:tabs>
          <w:tab w:val="left" w:pos="284"/>
        </w:tabs>
        <w:spacing w:after="0"/>
        <w:ind w:left="0" w:firstLine="0"/>
        <w:jc w:val="both"/>
        <w:rPr>
          <w:rFonts w:ascii="Segoe UI" w:hAnsi="Segoe UI" w:cs="Segoe UI"/>
        </w:rPr>
      </w:pPr>
      <w:r w:rsidRPr="00035C6A">
        <w:rPr>
          <w:rFonts w:ascii="Segoe UI" w:hAnsi="Segoe UI" w:cs="Segoe UI"/>
          <w:b/>
        </w:rPr>
        <w:t>Gestão Tributária: Gestão da Nota Fiscal de Serviços Eletrônica – G-Nota:</w:t>
      </w:r>
      <w:r w:rsidRPr="00035C6A">
        <w:rPr>
          <w:rFonts w:ascii="Segoe UI" w:hAnsi="Segoe UI" w:cs="Segoe UI"/>
        </w:rPr>
        <w:t xml:space="preserve"> p</w:t>
      </w:r>
      <w:r w:rsidRPr="00035C6A">
        <w:rPr>
          <w:rFonts w:ascii="Segoe UI" w:hAnsi="Segoe UI" w:cs="Segoe UI"/>
          <w:shd w:val="clear" w:color="auto" w:fill="FFFFFF"/>
        </w:rPr>
        <w:t>ermite a emissão de Nota Fiscal de Serviços com o intuito de registrar, de forma eletrônica, as operações de prestação de serviço de pessoas jurídicas estabelecidas no município, sendo integrado ao Sistema de Gestão do Simples Nacional</w:t>
      </w:r>
      <w:r w:rsidRPr="00035C6A">
        <w:rPr>
          <w:rFonts w:ascii="Segoe UI" w:hAnsi="Segoe UI" w:cs="Segoe UI"/>
        </w:rPr>
        <w:t>;</w:t>
      </w:r>
    </w:p>
    <w:p w:rsidR="006526A5" w:rsidRPr="00035C6A" w:rsidRDefault="006526A5" w:rsidP="006526A5">
      <w:pPr>
        <w:pStyle w:val="PargrafodaLista"/>
        <w:rPr>
          <w:rFonts w:ascii="Segoe UI" w:hAnsi="Segoe UI" w:cs="Segoe UI"/>
        </w:rPr>
      </w:pPr>
    </w:p>
    <w:p w:rsidR="006526A5" w:rsidRPr="00035C6A" w:rsidRDefault="006526A5" w:rsidP="006526A5">
      <w:pPr>
        <w:pStyle w:val="PargrafodaLista"/>
        <w:numPr>
          <w:ilvl w:val="0"/>
          <w:numId w:val="5"/>
        </w:numPr>
        <w:tabs>
          <w:tab w:val="left" w:pos="284"/>
        </w:tabs>
        <w:spacing w:after="0"/>
        <w:ind w:left="0" w:firstLine="0"/>
        <w:jc w:val="both"/>
        <w:rPr>
          <w:rFonts w:ascii="Segoe UI" w:hAnsi="Segoe UI" w:cs="Segoe UI"/>
        </w:rPr>
      </w:pPr>
      <w:r w:rsidRPr="00035C6A">
        <w:rPr>
          <w:rFonts w:ascii="Segoe UI" w:hAnsi="Segoe UI" w:cs="Segoe UI"/>
          <w:b/>
        </w:rPr>
        <w:t>Gestão Tributária – Gestão do Cadastro Integrado Municipal – G-CIM:</w:t>
      </w:r>
      <w:r w:rsidRPr="00035C6A">
        <w:rPr>
          <w:rFonts w:ascii="Segoe UI" w:hAnsi="Segoe UI" w:cs="Segoe UI"/>
        </w:rPr>
        <w:t xml:space="preserve"> </w:t>
      </w:r>
      <w:r w:rsidRPr="00035C6A">
        <w:rPr>
          <w:rFonts w:ascii="Segoe UI" w:hAnsi="Segoe UI" w:cs="Segoe UI"/>
          <w:color w:val="333333"/>
        </w:rPr>
        <w:t>faz a integração das informações relacionadas ao processo de registro e legalização de empresários e de pessoas jurídicas, no território do Município, com a Junta Comercial, a Secretaria de Estado da Fazenda, a Receita Federal do Brasil e demais órgãos que integrem, localmente, a REDESIM, com suporte técnico, manutenção e evolução tecnológica pela CONTRATADA;</w:t>
      </w:r>
    </w:p>
    <w:p w:rsidR="006526A5" w:rsidRPr="00035C6A" w:rsidRDefault="006526A5" w:rsidP="006526A5">
      <w:pPr>
        <w:pStyle w:val="PargrafodaLista"/>
        <w:rPr>
          <w:rFonts w:ascii="Segoe UI" w:hAnsi="Segoe UI" w:cs="Segoe UI"/>
        </w:rPr>
      </w:pPr>
    </w:p>
    <w:p w:rsidR="006526A5" w:rsidRPr="00035C6A" w:rsidRDefault="006526A5" w:rsidP="006526A5">
      <w:pPr>
        <w:pStyle w:val="PargrafodaLista"/>
        <w:numPr>
          <w:ilvl w:val="0"/>
          <w:numId w:val="5"/>
        </w:numPr>
        <w:tabs>
          <w:tab w:val="left" w:pos="284"/>
        </w:tabs>
        <w:ind w:left="0" w:firstLine="0"/>
        <w:jc w:val="both"/>
        <w:rPr>
          <w:rFonts w:ascii="Segoe UI" w:hAnsi="Segoe UI" w:cs="Segoe UI"/>
        </w:rPr>
      </w:pPr>
      <w:r w:rsidRPr="00035C6A">
        <w:rPr>
          <w:rFonts w:ascii="Segoe UI" w:hAnsi="Segoe UI" w:cs="Segoe UI"/>
          <w:b/>
        </w:rPr>
        <w:t xml:space="preserve">Sistema de Informações de Licenciamento Ambiental da Fatma – SINFAT: </w:t>
      </w:r>
      <w:r w:rsidRPr="00035C6A">
        <w:rPr>
          <w:rFonts w:ascii="Segoe UI" w:hAnsi="Segoe UI" w:cs="Segoe UI"/>
        </w:rPr>
        <w:t>hospedagem, manutenção, desenvolvimento e registro dos licenciamentos emitidos no sistema SINFAT municipal, por meio do qual o município recebe os pedidos de licença dos empreendedores, elabora os Pareceres Técnicos e Relatórios de Vistoria e emite as licenças ou indeferimentos, sendo todo o trâmite concentrado em uma base única de dados, proporcionando maior transparência sobre as informações dos licenciamentos;</w:t>
      </w:r>
    </w:p>
    <w:p w:rsidR="006526A5" w:rsidRPr="00035C6A" w:rsidRDefault="006526A5" w:rsidP="006526A5">
      <w:pPr>
        <w:pStyle w:val="PargrafodaLista"/>
        <w:rPr>
          <w:rFonts w:ascii="Segoe UI" w:hAnsi="Segoe UI" w:cs="Segoe UI"/>
        </w:rPr>
      </w:pPr>
    </w:p>
    <w:p w:rsidR="006526A5" w:rsidRDefault="006526A5" w:rsidP="006526A5">
      <w:pPr>
        <w:jc w:val="both"/>
        <w:rPr>
          <w:rFonts w:ascii="Segoe UI" w:hAnsi="Segoe UI" w:cs="Segoe UI"/>
        </w:rPr>
      </w:pPr>
      <w:r>
        <w:rPr>
          <w:rFonts w:ascii="Segoe UI" w:hAnsi="Segoe UI" w:cs="Segoe UI"/>
          <w:b/>
        </w:rPr>
        <w:t xml:space="preserve">7. </w:t>
      </w:r>
      <w:r w:rsidRPr="00856DBE">
        <w:rPr>
          <w:rFonts w:ascii="Segoe UI" w:hAnsi="Segoe UI" w:cs="Segoe UI"/>
          <w:b/>
        </w:rPr>
        <w:t>Gestão</w:t>
      </w:r>
      <w:r w:rsidRPr="00035C6A">
        <w:rPr>
          <w:rFonts w:ascii="Segoe UI" w:hAnsi="Segoe UI" w:cs="Segoe UI"/>
          <w:b/>
        </w:rPr>
        <w:t xml:space="preserve"> do Domicílio Eletrônico do Contribuinte – G-DEC: </w:t>
      </w:r>
      <w:r w:rsidRPr="00035C6A">
        <w:rPr>
          <w:rFonts w:ascii="Segoe UI" w:hAnsi="Segoe UI" w:cs="Segoe UI"/>
        </w:rPr>
        <w:t>permite que os atos e termos processuais municipais sejam formalizados, comunicados e transmitidos por formato eletrônico por meio de uma caixa postal eletrônica, com acesso restrito aos usuários cadastrados e autorizados. A ferramenta garante sigilo, identificação, autenticidade e integridade das informações.</w:t>
      </w:r>
    </w:p>
    <w:p w:rsidR="006526A5" w:rsidRDefault="006526A5" w:rsidP="006526A5">
      <w:pPr>
        <w:pStyle w:val="PargrafodaLista"/>
        <w:rPr>
          <w:rFonts w:ascii="Segoe UI" w:hAnsi="Segoe UI" w:cs="Segoe UI"/>
        </w:rPr>
      </w:pPr>
    </w:p>
    <w:p w:rsidR="006526A5" w:rsidRPr="00B60C85" w:rsidRDefault="006526A5" w:rsidP="006526A5">
      <w:pPr>
        <w:numPr>
          <w:ilvl w:val="0"/>
          <w:numId w:val="6"/>
        </w:numPr>
        <w:autoSpaceDE w:val="0"/>
        <w:autoSpaceDN w:val="0"/>
        <w:adjustRightInd w:val="0"/>
        <w:spacing w:after="160" w:line="256" w:lineRule="auto"/>
        <w:jc w:val="both"/>
        <w:rPr>
          <w:rFonts w:ascii="Segoe UI" w:hAnsi="Segoe UI" w:cs="Segoe UI"/>
        </w:rPr>
      </w:pPr>
      <w:r w:rsidRPr="00B60C85">
        <w:rPr>
          <w:rFonts w:ascii="Segoe UI" w:hAnsi="Segoe UI" w:cs="Segoe UI"/>
          <w:b/>
          <w:color w:val="333333"/>
          <w:shd w:val="clear" w:color="auto" w:fill="FFFFFF"/>
        </w:rPr>
        <w:t>Coletor de Dados</w:t>
      </w:r>
      <w:r w:rsidRPr="00B60C85">
        <w:rPr>
          <w:rFonts w:ascii="Segoe UI" w:hAnsi="Segoe UI" w:cs="Segoe UI"/>
          <w:color w:val="333333"/>
          <w:shd w:val="clear" w:color="auto" w:fill="FFFFFF"/>
        </w:rPr>
        <w:t>: permite a integração dos dados tributários e cadastrais de pessoas físicas e jurídicas, com o intuito de promover a organização, o armazenamento e o cruzamento desses dados para consequente combate à sonegação de impostos. O sistema promove o intercâmbio de informações entre os fiscos municipais e Estadual através de arquivos de layouts pré-definidos, por meio de certificado digital e conexão criptografada.</w:t>
      </w:r>
    </w:p>
    <w:p w:rsidR="006526A5" w:rsidRPr="00035C6A" w:rsidRDefault="006526A5" w:rsidP="006526A5">
      <w:pPr>
        <w:tabs>
          <w:tab w:val="left" w:pos="284"/>
        </w:tabs>
        <w:jc w:val="both"/>
        <w:rPr>
          <w:rFonts w:ascii="Segoe UI" w:hAnsi="Segoe UI" w:cs="Segoe UI"/>
          <w:b/>
        </w:rPr>
      </w:pPr>
    </w:p>
    <w:p w:rsidR="006526A5" w:rsidRPr="00035C6A" w:rsidRDefault="006526A5" w:rsidP="006526A5">
      <w:pPr>
        <w:jc w:val="both"/>
        <w:rPr>
          <w:rFonts w:ascii="Segoe UI" w:hAnsi="Segoe UI" w:cs="Segoe UI"/>
        </w:rPr>
      </w:pPr>
      <w:r w:rsidRPr="00035C6A">
        <w:rPr>
          <w:rFonts w:ascii="Segoe UI" w:hAnsi="Segoe UI" w:cs="Segoe UI"/>
          <w:b/>
        </w:rPr>
        <w:t xml:space="preserve">Parágrafo Primeiro. </w:t>
      </w:r>
    </w:p>
    <w:p w:rsidR="006526A5" w:rsidRPr="00035C6A" w:rsidRDefault="006526A5" w:rsidP="006526A5">
      <w:pPr>
        <w:jc w:val="both"/>
        <w:rPr>
          <w:rFonts w:ascii="Segoe UI" w:hAnsi="Segoe UI" w:cs="Segoe UI"/>
        </w:rPr>
      </w:pPr>
      <w:r w:rsidRPr="00035C6A">
        <w:rPr>
          <w:rFonts w:ascii="Segoe UI" w:hAnsi="Segoe UI" w:cs="Segoe UI"/>
        </w:rPr>
        <w:t>O detalhamento técnico, contendo as descrições pormenorizadas dos serviços prestados pela CONTRATADA, consta no “Caderno de Serviços” do Consórcio de Informática na Gestão Pública Municipal, disponível em seu sítio eletrônico.</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b/>
        </w:rPr>
        <w:t>Parágrafo Segundo.</w:t>
      </w:r>
    </w:p>
    <w:p w:rsidR="006526A5" w:rsidRPr="00035C6A" w:rsidRDefault="006526A5" w:rsidP="006526A5">
      <w:pPr>
        <w:jc w:val="both"/>
        <w:rPr>
          <w:rFonts w:ascii="Segoe UI" w:hAnsi="Segoe UI" w:cs="Segoe UI"/>
        </w:rPr>
      </w:pPr>
      <w:r w:rsidRPr="00035C6A">
        <w:rPr>
          <w:rFonts w:ascii="Segoe UI" w:hAnsi="Segoe UI" w:cs="Segoe UI"/>
        </w:rPr>
        <w:t>A CONTRATADA prestará, inicialmente, à CONTRATANTE, serviços continuados de tecnologia da informação e comunicação aos seguintes Sistemas:</w:t>
      </w:r>
    </w:p>
    <w:p w:rsidR="006526A5" w:rsidRPr="00035C6A" w:rsidRDefault="006526A5" w:rsidP="006526A5">
      <w:pPr>
        <w:jc w:val="both"/>
        <w:rPr>
          <w:rFonts w:ascii="Segoe UI" w:hAnsi="Segoe UI" w:cs="Segoe UI"/>
        </w:rPr>
      </w:pPr>
    </w:p>
    <w:p w:rsidR="006526A5" w:rsidRPr="00F259C9" w:rsidRDefault="006526A5" w:rsidP="006526A5">
      <w:pPr>
        <w:rPr>
          <w:rFonts w:ascii="Segoe UI" w:hAnsi="Segoe UI" w:cs="Segoe UI"/>
          <w:highlight w:val="yellow"/>
        </w:rPr>
      </w:pPr>
      <w:r w:rsidRPr="00F259C9">
        <w:rPr>
          <w:rFonts w:ascii="Segoe UI" w:hAnsi="Segoe UI" w:cs="Segoe UI"/>
          <w:highlight w:val="yellow"/>
        </w:rPr>
        <w:t xml:space="preserve">1. Diário Oficial dos Municípios de Santa Catarina - DOM/SC; </w:t>
      </w:r>
    </w:p>
    <w:p w:rsidR="006526A5" w:rsidRPr="00F259C9" w:rsidRDefault="006526A5" w:rsidP="006526A5">
      <w:pPr>
        <w:rPr>
          <w:rFonts w:ascii="Segoe UI" w:hAnsi="Segoe UI" w:cs="Segoe UI"/>
          <w:highlight w:val="yellow"/>
        </w:rPr>
      </w:pPr>
      <w:r w:rsidRPr="00F259C9">
        <w:rPr>
          <w:rFonts w:ascii="Segoe UI" w:hAnsi="Segoe UI" w:cs="Segoe UI"/>
          <w:highlight w:val="yellow"/>
        </w:rPr>
        <w:t>2. Gestão de Obras – G-Obras;</w:t>
      </w:r>
    </w:p>
    <w:p w:rsidR="006526A5" w:rsidRPr="00F259C9" w:rsidRDefault="006526A5" w:rsidP="006526A5">
      <w:pPr>
        <w:rPr>
          <w:rFonts w:ascii="Segoe UI" w:hAnsi="Segoe UI" w:cs="Segoe UI"/>
          <w:highlight w:val="yellow"/>
        </w:rPr>
      </w:pPr>
      <w:r w:rsidRPr="00F259C9">
        <w:rPr>
          <w:rFonts w:ascii="Segoe UI" w:hAnsi="Segoe UI" w:cs="Segoe UI"/>
          <w:highlight w:val="yellow"/>
        </w:rPr>
        <w:t xml:space="preserve">3. Gestão Tributária: Gestão do Simples Nacional – G-Simples; </w:t>
      </w:r>
    </w:p>
    <w:p w:rsidR="006526A5" w:rsidRPr="00F259C9" w:rsidRDefault="006526A5" w:rsidP="006526A5">
      <w:pPr>
        <w:rPr>
          <w:rFonts w:ascii="Segoe UI" w:hAnsi="Segoe UI" w:cs="Segoe UI"/>
          <w:highlight w:val="yellow"/>
        </w:rPr>
      </w:pPr>
      <w:r w:rsidRPr="00F259C9">
        <w:rPr>
          <w:rFonts w:ascii="Segoe UI" w:hAnsi="Segoe UI" w:cs="Segoe UI"/>
          <w:highlight w:val="yellow"/>
        </w:rPr>
        <w:t>4. Gestão Tributária: Gestão da Nota Fiscal de Serviços Eletrônica – G-Nota;</w:t>
      </w:r>
    </w:p>
    <w:p w:rsidR="006526A5" w:rsidRPr="00F259C9" w:rsidRDefault="006526A5" w:rsidP="006526A5">
      <w:pPr>
        <w:rPr>
          <w:rFonts w:ascii="Segoe UI" w:hAnsi="Segoe UI" w:cs="Segoe UI"/>
          <w:highlight w:val="yellow"/>
        </w:rPr>
      </w:pPr>
      <w:r w:rsidRPr="00F259C9">
        <w:rPr>
          <w:rFonts w:ascii="Segoe UI" w:hAnsi="Segoe UI" w:cs="Segoe UI"/>
          <w:highlight w:val="yellow"/>
        </w:rPr>
        <w:t xml:space="preserve">5. Gestão Tributária: Gestão do Cadastrado Integrado Municipal – G-CIM; </w:t>
      </w:r>
    </w:p>
    <w:p w:rsidR="006526A5" w:rsidRPr="00F259C9" w:rsidRDefault="006526A5" w:rsidP="006526A5">
      <w:pPr>
        <w:jc w:val="both"/>
        <w:rPr>
          <w:rFonts w:ascii="Segoe UI" w:hAnsi="Segoe UI" w:cs="Segoe UI"/>
          <w:highlight w:val="yellow"/>
        </w:rPr>
      </w:pPr>
      <w:r w:rsidRPr="00F259C9">
        <w:rPr>
          <w:rFonts w:ascii="Segoe UI" w:hAnsi="Segoe UI" w:cs="Segoe UI"/>
          <w:highlight w:val="yellow"/>
        </w:rPr>
        <w:t>6. Sistema de Informações de Licenciamento Ambiental da Fatma – SINFAT;</w:t>
      </w:r>
    </w:p>
    <w:p w:rsidR="006526A5" w:rsidRDefault="006526A5" w:rsidP="006526A5">
      <w:pPr>
        <w:jc w:val="both"/>
        <w:rPr>
          <w:rFonts w:ascii="Segoe UI" w:hAnsi="Segoe UI" w:cs="Segoe UI"/>
        </w:rPr>
      </w:pPr>
      <w:r w:rsidRPr="00F259C9">
        <w:rPr>
          <w:rFonts w:ascii="Segoe UI" w:hAnsi="Segoe UI" w:cs="Segoe UI"/>
          <w:highlight w:val="yellow"/>
        </w:rPr>
        <w:t>7. Gestão do Domicílio Eletrônico do Contribuinte – G-DEC.</w:t>
      </w:r>
    </w:p>
    <w:p w:rsidR="006526A5" w:rsidRDefault="006526A5" w:rsidP="006526A5">
      <w:pPr>
        <w:jc w:val="both"/>
        <w:rPr>
          <w:rFonts w:ascii="Segoe UI" w:hAnsi="Segoe UI" w:cs="Segoe UI"/>
          <w:color w:val="333333"/>
          <w:shd w:val="clear" w:color="auto" w:fill="FFFFFF"/>
        </w:rPr>
      </w:pPr>
      <w:r w:rsidRPr="00A54837">
        <w:rPr>
          <w:rFonts w:ascii="Segoe UI" w:hAnsi="Segoe UI" w:cs="Segoe UI"/>
          <w:highlight w:val="yellow"/>
        </w:rPr>
        <w:t>8</w:t>
      </w:r>
      <w:r w:rsidRPr="00A54837">
        <w:rPr>
          <w:rFonts w:ascii="Segoe UI" w:hAnsi="Segoe UI" w:cs="Segoe UI"/>
          <w:b/>
          <w:highlight w:val="yellow"/>
        </w:rPr>
        <w:t>.</w:t>
      </w:r>
      <w:r w:rsidRPr="00A54837">
        <w:rPr>
          <w:rFonts w:ascii="Segoe UI" w:hAnsi="Segoe UI" w:cs="Segoe UI"/>
          <w:b/>
          <w:color w:val="333333"/>
          <w:highlight w:val="yellow"/>
          <w:shd w:val="clear" w:color="auto" w:fill="FFFFFF"/>
        </w:rPr>
        <w:t xml:space="preserve"> </w:t>
      </w:r>
      <w:r w:rsidRPr="00A54837">
        <w:rPr>
          <w:rFonts w:ascii="Segoe UI" w:hAnsi="Segoe UI" w:cs="Segoe UI"/>
          <w:color w:val="333333"/>
          <w:highlight w:val="yellow"/>
          <w:shd w:val="clear" w:color="auto" w:fill="FFFFFF"/>
        </w:rPr>
        <w:t>Coletor de Dados</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SEGUNDA – DA DURAÇÃO</w:t>
      </w:r>
    </w:p>
    <w:p w:rsidR="006526A5" w:rsidRDefault="006526A5" w:rsidP="006526A5">
      <w:pPr>
        <w:jc w:val="both"/>
        <w:rPr>
          <w:rFonts w:ascii="Segoe UI" w:hAnsi="Segoe UI" w:cs="Segoe UI"/>
          <w:color w:val="000000"/>
        </w:rPr>
      </w:pPr>
      <w:r w:rsidRPr="00035C6A">
        <w:rPr>
          <w:rFonts w:ascii="Segoe UI" w:hAnsi="Segoe UI" w:cs="Segoe UI"/>
          <w:color w:val="000000"/>
        </w:rPr>
        <w:t>O presente contrato terá vigência de 1º de janeiro de 201</w:t>
      </w:r>
      <w:r>
        <w:rPr>
          <w:rFonts w:ascii="Segoe UI" w:hAnsi="Segoe UI" w:cs="Segoe UI"/>
          <w:color w:val="000000"/>
        </w:rPr>
        <w:t>9</w:t>
      </w:r>
      <w:r w:rsidRPr="00035C6A">
        <w:rPr>
          <w:rFonts w:ascii="Segoe UI" w:hAnsi="Segoe UI" w:cs="Segoe UI"/>
          <w:color w:val="000000"/>
        </w:rPr>
        <w:t xml:space="preserve"> </w:t>
      </w:r>
      <w:r w:rsidRPr="00035C6A">
        <w:rPr>
          <w:rFonts w:ascii="Segoe UI" w:hAnsi="Segoe UI" w:cs="Segoe UI"/>
        </w:rPr>
        <w:t>até 31 de dezembro de 201</w:t>
      </w:r>
      <w:r>
        <w:rPr>
          <w:rFonts w:ascii="Segoe UI" w:hAnsi="Segoe UI" w:cs="Segoe UI"/>
        </w:rPr>
        <w:t>9</w:t>
      </w:r>
      <w:r w:rsidRPr="00035C6A">
        <w:rPr>
          <w:rFonts w:ascii="Segoe UI" w:hAnsi="Segoe UI" w:cs="Segoe UI"/>
        </w:rPr>
        <w:t>, podendo ser prorrogado por sucessivos períodos, por conveniência das partes, até o limite de 48 (quarenta e oito) meses, nos termos do artigo 57, inciso IV, da Lei n.º 8.666/93</w:t>
      </w:r>
      <w:r w:rsidRPr="00035C6A">
        <w:rPr>
          <w:rFonts w:ascii="Segoe UI" w:hAnsi="Segoe UI" w:cs="Segoe UI"/>
          <w:color w:val="000000"/>
        </w:rPr>
        <w:t>.</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r w:rsidRPr="00035C6A">
        <w:rPr>
          <w:rFonts w:ascii="Segoe UI" w:hAnsi="Segoe UI" w:cs="Segoe UI"/>
          <w:b/>
          <w:color w:val="000000"/>
        </w:rPr>
        <w:t>CLÁUSULA TERCEIRA – DO VALOR DO CONTRATO</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color w:val="000000"/>
        </w:rPr>
        <w:t xml:space="preserve">Dá-se a este contrato o valor total de </w:t>
      </w:r>
      <w:r w:rsidRPr="00035C6A">
        <w:rPr>
          <w:rFonts w:ascii="Segoe UI" w:hAnsi="Segoe UI" w:cs="Segoe UI"/>
          <w:color w:val="000000"/>
          <w:highlight w:val="yellow"/>
        </w:rPr>
        <w:t>R$ X,XX (valor por extenso)</w:t>
      </w:r>
      <w:r w:rsidRPr="00035C6A">
        <w:rPr>
          <w:rFonts w:ascii="Segoe UI" w:hAnsi="Segoe UI" w:cs="Segoe UI"/>
          <w:color w:val="000000"/>
        </w:rPr>
        <w:t xml:space="preserve"> para os serviços previstos na Cláusula Primeira, Parágrafo Segundo, e para a totalidade do </w:t>
      </w:r>
      <w:r w:rsidRPr="00035C6A">
        <w:rPr>
          <w:rFonts w:ascii="Segoe UI" w:hAnsi="Segoe UI" w:cs="Segoe UI"/>
        </w:rPr>
        <w:t>período mencionado na Cláusula Segunda, conforme segue:</w:t>
      </w:r>
    </w:p>
    <w:p w:rsidR="006526A5" w:rsidRPr="00035C6A" w:rsidRDefault="006526A5" w:rsidP="006526A5">
      <w:pPr>
        <w:jc w:val="both"/>
        <w:rPr>
          <w:rFonts w:ascii="Segoe UI" w:hAnsi="Segoe UI" w:cs="Segoe UI"/>
        </w:rPr>
      </w:pPr>
    </w:p>
    <w:p w:rsidR="006526A5" w:rsidRPr="00035C6A" w:rsidRDefault="006526A5" w:rsidP="006526A5">
      <w:pPr>
        <w:rPr>
          <w:rFonts w:ascii="Segoe UI" w:hAnsi="Segoe UI" w:cs="Segoe UI"/>
        </w:rPr>
      </w:pPr>
      <w:r w:rsidRPr="00035C6A">
        <w:rPr>
          <w:rFonts w:ascii="Segoe UI" w:hAnsi="Segoe UI" w:cs="Segoe UI"/>
          <w:highlight w:val="yellow"/>
        </w:rPr>
        <w:t>1. Diário Oficial dos Municípios de Santa Catarina - DOM/SC – R$  XXX</w:t>
      </w:r>
    </w:p>
    <w:p w:rsidR="006526A5" w:rsidRPr="00035C6A" w:rsidRDefault="006526A5" w:rsidP="006526A5">
      <w:pPr>
        <w:rPr>
          <w:rFonts w:ascii="Segoe UI" w:hAnsi="Segoe UI" w:cs="Segoe UI"/>
        </w:rPr>
      </w:pPr>
      <w:r w:rsidRPr="00035C6A">
        <w:rPr>
          <w:rFonts w:ascii="Segoe UI" w:hAnsi="Segoe UI" w:cs="Segoe UI"/>
          <w:highlight w:val="yellow"/>
        </w:rPr>
        <w:t>2. Gestão de Obras – G-Obras – R$  XXX</w:t>
      </w:r>
    </w:p>
    <w:p w:rsidR="006526A5" w:rsidRPr="00035C6A" w:rsidRDefault="006526A5" w:rsidP="006526A5">
      <w:pPr>
        <w:rPr>
          <w:rFonts w:ascii="Segoe UI" w:hAnsi="Segoe UI" w:cs="Segoe UI"/>
        </w:rPr>
      </w:pPr>
      <w:r w:rsidRPr="00035C6A">
        <w:rPr>
          <w:rFonts w:ascii="Segoe UI" w:hAnsi="Segoe UI" w:cs="Segoe UI"/>
          <w:highlight w:val="yellow"/>
        </w:rPr>
        <w:t xml:space="preserve">3. Gestão Tributária: Gestão do Simples Nacional – G-Simples – R$  XXX </w:t>
      </w:r>
    </w:p>
    <w:p w:rsidR="006526A5" w:rsidRPr="00035C6A" w:rsidRDefault="006526A5" w:rsidP="006526A5">
      <w:pPr>
        <w:rPr>
          <w:rFonts w:ascii="Segoe UI" w:hAnsi="Segoe UI" w:cs="Segoe UI"/>
        </w:rPr>
      </w:pPr>
      <w:r w:rsidRPr="00035C6A">
        <w:rPr>
          <w:rFonts w:ascii="Segoe UI" w:hAnsi="Segoe UI" w:cs="Segoe UI"/>
          <w:highlight w:val="yellow"/>
        </w:rPr>
        <w:t>4. Gestão Tributária: Gestão da Nota Fiscal de Serviços Eletrônica – G-Nota – R$  XXX</w:t>
      </w:r>
    </w:p>
    <w:p w:rsidR="006526A5" w:rsidRPr="00035C6A" w:rsidRDefault="006526A5" w:rsidP="006526A5">
      <w:pPr>
        <w:rPr>
          <w:rFonts w:ascii="Segoe UI" w:hAnsi="Segoe UI" w:cs="Segoe UI"/>
        </w:rPr>
      </w:pPr>
      <w:r w:rsidRPr="00035C6A">
        <w:rPr>
          <w:rFonts w:ascii="Segoe UI" w:hAnsi="Segoe UI" w:cs="Segoe UI"/>
          <w:highlight w:val="yellow"/>
        </w:rPr>
        <w:t>5. Gestão Tributária: Gestão do Cadastrado Integrado Municipal – G-CIM – R$  XXX</w:t>
      </w:r>
    </w:p>
    <w:p w:rsidR="006526A5" w:rsidRPr="00035C6A" w:rsidRDefault="006526A5" w:rsidP="006526A5">
      <w:pPr>
        <w:jc w:val="both"/>
        <w:rPr>
          <w:rFonts w:ascii="Segoe UI" w:hAnsi="Segoe UI" w:cs="Segoe UI"/>
        </w:rPr>
      </w:pPr>
      <w:r w:rsidRPr="00035C6A">
        <w:rPr>
          <w:rFonts w:ascii="Segoe UI" w:hAnsi="Segoe UI" w:cs="Segoe UI"/>
          <w:highlight w:val="yellow"/>
        </w:rPr>
        <w:t>6. Sistema de Informações de Licenciamento Ambiental da Fatma – SINFAT – R$  XXX</w:t>
      </w:r>
    </w:p>
    <w:p w:rsidR="006526A5" w:rsidRDefault="006526A5" w:rsidP="006526A5">
      <w:pPr>
        <w:jc w:val="both"/>
        <w:rPr>
          <w:rFonts w:ascii="Segoe UI" w:hAnsi="Segoe UI" w:cs="Segoe UI"/>
        </w:rPr>
      </w:pPr>
      <w:r w:rsidRPr="00035C6A">
        <w:rPr>
          <w:rFonts w:ascii="Segoe UI" w:hAnsi="Segoe UI" w:cs="Segoe UI"/>
          <w:highlight w:val="yellow"/>
        </w:rPr>
        <w:t>7. Gestão do Domicílio Eletrônico do Contribuinte – G-DEC</w:t>
      </w:r>
      <w:r w:rsidRPr="00035C6A">
        <w:rPr>
          <w:rFonts w:ascii="Segoe UI" w:hAnsi="Segoe UI" w:cs="Segoe UI"/>
          <w:b/>
          <w:highlight w:val="yellow"/>
        </w:rPr>
        <w:t xml:space="preserve"> </w:t>
      </w:r>
      <w:r w:rsidRPr="00035C6A">
        <w:rPr>
          <w:rFonts w:ascii="Segoe UI" w:hAnsi="Segoe UI" w:cs="Segoe UI"/>
          <w:highlight w:val="yellow"/>
        </w:rPr>
        <w:t>– R$  XXX</w:t>
      </w:r>
    </w:p>
    <w:p w:rsidR="006526A5" w:rsidRPr="00A54837" w:rsidRDefault="006526A5" w:rsidP="006526A5">
      <w:pPr>
        <w:jc w:val="both"/>
      </w:pPr>
      <w:r w:rsidRPr="00A54837">
        <w:rPr>
          <w:rFonts w:ascii="Segoe UI" w:hAnsi="Segoe UI" w:cs="Segoe UI"/>
          <w:highlight w:val="yellow"/>
        </w:rPr>
        <w:t>8</w:t>
      </w:r>
      <w:r w:rsidRPr="00A54837">
        <w:rPr>
          <w:rFonts w:ascii="Segoe UI" w:hAnsi="Segoe UI" w:cs="Segoe UI"/>
          <w:b/>
          <w:highlight w:val="yellow"/>
        </w:rPr>
        <w:t>.</w:t>
      </w:r>
      <w:r w:rsidRPr="00A54837">
        <w:rPr>
          <w:rFonts w:ascii="Segoe UI" w:hAnsi="Segoe UI" w:cs="Segoe UI"/>
          <w:b/>
          <w:color w:val="333333"/>
          <w:highlight w:val="yellow"/>
          <w:shd w:val="clear" w:color="auto" w:fill="FFFFFF"/>
        </w:rPr>
        <w:t xml:space="preserve"> </w:t>
      </w:r>
      <w:r w:rsidRPr="00A54837">
        <w:rPr>
          <w:rFonts w:ascii="Segoe UI" w:hAnsi="Segoe UI" w:cs="Segoe UI"/>
          <w:color w:val="333333"/>
          <w:highlight w:val="yellow"/>
          <w:shd w:val="clear" w:color="auto" w:fill="FFFFFF"/>
        </w:rPr>
        <w:t>Coletor de Dados</w:t>
      </w:r>
      <w:r>
        <w:rPr>
          <w:rFonts w:ascii="Segoe UI" w:hAnsi="Segoe UI" w:cs="Segoe UI"/>
          <w:color w:val="333333"/>
          <w:shd w:val="clear" w:color="auto" w:fill="FFFFFF"/>
        </w:rPr>
        <w:t xml:space="preserve"> -R$ 0,00</w:t>
      </w:r>
    </w:p>
    <w:p w:rsidR="006526A5"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B60C85">
        <w:rPr>
          <w:rFonts w:ascii="Segoe UI" w:hAnsi="Segoe UI" w:cs="Segoe UI"/>
          <w:b/>
          <w:color w:val="333333"/>
          <w:shd w:val="clear" w:color="auto" w:fill="FFFFFF"/>
        </w:rPr>
        <w:t>Coletor de Dados</w:t>
      </w:r>
      <w:r w:rsidRPr="00B60C85">
        <w:rPr>
          <w:rFonts w:ascii="Segoe UI" w:hAnsi="Segoe UI" w:cs="Segoe UI"/>
          <w:color w:val="333333"/>
          <w:shd w:val="clear" w:color="auto" w:fill="FFFFFF"/>
        </w:rPr>
        <w:t>:</w:t>
      </w:r>
    </w:p>
    <w:p w:rsidR="006526A5" w:rsidRPr="00035C6A" w:rsidRDefault="006526A5" w:rsidP="006526A5">
      <w:pPr>
        <w:jc w:val="both"/>
        <w:rPr>
          <w:rFonts w:ascii="Segoe UI" w:hAnsi="Segoe UI" w:cs="Segoe UI"/>
        </w:rPr>
      </w:pPr>
    </w:p>
    <w:p w:rsidR="006526A5" w:rsidRDefault="006526A5" w:rsidP="006526A5">
      <w:pPr>
        <w:jc w:val="both"/>
        <w:rPr>
          <w:rFonts w:ascii="Segoe UI" w:hAnsi="Segoe UI" w:cs="Segoe UI"/>
          <w:b/>
        </w:rPr>
      </w:pPr>
      <w:r w:rsidRPr="00035C6A">
        <w:rPr>
          <w:rFonts w:ascii="Segoe UI" w:hAnsi="Segoe UI" w:cs="Segoe UI"/>
        </w:rPr>
        <w:t>VALOR DO CONTRATO PARA O EXERCÍCIO 201</w:t>
      </w:r>
      <w:r>
        <w:rPr>
          <w:rFonts w:ascii="Segoe UI" w:hAnsi="Segoe UI" w:cs="Segoe UI"/>
        </w:rPr>
        <w:t>9</w:t>
      </w:r>
      <w:r w:rsidRPr="00035C6A">
        <w:rPr>
          <w:rFonts w:ascii="Segoe UI" w:hAnsi="Segoe UI" w:cs="Segoe UI"/>
        </w:rPr>
        <w:t>:</w:t>
      </w:r>
      <w:r w:rsidRPr="00035C6A">
        <w:rPr>
          <w:rFonts w:ascii="Segoe UI" w:hAnsi="Segoe UI" w:cs="Segoe UI"/>
          <w:b/>
        </w:rPr>
        <w:t xml:space="preserve"> </w:t>
      </w:r>
      <w:r w:rsidRPr="00035C6A">
        <w:rPr>
          <w:rFonts w:ascii="Segoe UI" w:hAnsi="Segoe UI" w:cs="Segoe UI"/>
          <w:b/>
          <w:highlight w:val="yellow"/>
        </w:rPr>
        <w:t>R$ 0,00 (valor por extenso)</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b/>
        </w:rPr>
      </w:pPr>
    </w:p>
    <w:p w:rsidR="006526A5" w:rsidRPr="00035C6A" w:rsidRDefault="006526A5" w:rsidP="006526A5">
      <w:pPr>
        <w:jc w:val="both"/>
        <w:rPr>
          <w:rFonts w:ascii="Segoe UI" w:hAnsi="Segoe UI" w:cs="Segoe UI"/>
        </w:rPr>
      </w:pPr>
      <w:r w:rsidRPr="00035C6A">
        <w:rPr>
          <w:rFonts w:ascii="Segoe UI" w:hAnsi="Segoe UI" w:cs="Segoe UI"/>
          <w:b/>
        </w:rPr>
        <w:t>Parágrafo Primeiro.</w:t>
      </w:r>
    </w:p>
    <w:p w:rsidR="006526A5" w:rsidRDefault="006526A5" w:rsidP="006526A5">
      <w:pPr>
        <w:jc w:val="both"/>
        <w:rPr>
          <w:rFonts w:ascii="Segoe UI" w:hAnsi="Segoe UI" w:cs="Segoe UI"/>
          <w:color w:val="000000"/>
        </w:rPr>
      </w:pPr>
      <w:r w:rsidRPr="00035C6A">
        <w:rPr>
          <w:rFonts w:ascii="Segoe UI" w:hAnsi="Segoe UI" w:cs="Segoe UI"/>
        </w:rPr>
        <w:t xml:space="preserve">Os valores indicados têm por base a Tabela </w:t>
      </w:r>
      <w:r w:rsidRPr="00035C6A">
        <w:rPr>
          <w:rFonts w:ascii="Segoe UI" w:hAnsi="Segoe UI" w:cs="Segoe UI"/>
          <w:color w:val="000000"/>
        </w:rPr>
        <w:t>de Preços da CONTRATADA para o Exercício 201</w:t>
      </w:r>
      <w:r>
        <w:rPr>
          <w:rFonts w:ascii="Segoe UI" w:hAnsi="Segoe UI" w:cs="Segoe UI"/>
          <w:color w:val="000000"/>
        </w:rPr>
        <w:t>9</w:t>
      </w:r>
      <w:r w:rsidRPr="00035C6A">
        <w:rPr>
          <w:rFonts w:ascii="Segoe UI" w:hAnsi="Segoe UI" w:cs="Segoe UI"/>
          <w:color w:val="000000"/>
        </w:rPr>
        <w:t>, para a Administração Pública, aprovada pela Assembleia Geral do CIGA e constante de Resolução expedida pelo Presidente do CIGA.</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Parágrafo Segundo.</w:t>
      </w:r>
    </w:p>
    <w:p w:rsidR="006526A5" w:rsidRPr="00035C6A" w:rsidRDefault="006526A5" w:rsidP="006526A5">
      <w:pPr>
        <w:jc w:val="both"/>
        <w:rPr>
          <w:rFonts w:ascii="Segoe UI" w:hAnsi="Segoe UI" w:cs="Segoe UI"/>
        </w:rPr>
      </w:pPr>
      <w:r w:rsidRPr="00035C6A">
        <w:rPr>
          <w:rFonts w:ascii="Segoe UI" w:hAnsi="Segoe UI" w:cs="Segoe UI"/>
          <w:color w:val="000000"/>
        </w:rPr>
        <w:t>A Tabela de Preços da CONTRATADA, de que trata esta Cláusula, poderá ser corrigida anualmente, com efeitos a partir do dia 1º do mês de janeiro do ano subsequente, conforme variações aprovadas pela Assembleia Geral do CIGA e constantes em Resoluções expedidas pelo Presidente do CIGA.</w:t>
      </w:r>
    </w:p>
    <w:p w:rsidR="006526A5" w:rsidRPr="00035C6A" w:rsidRDefault="006526A5" w:rsidP="006526A5">
      <w:pPr>
        <w:jc w:val="both"/>
        <w:rPr>
          <w:rFonts w:ascii="Segoe UI" w:hAnsi="Segoe UI" w:cs="Segoe UI"/>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b/>
          <w:sz w:val="22"/>
          <w:szCs w:val="22"/>
        </w:rPr>
        <w:t>Parágrafo Terceiro.</w:t>
      </w: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sz w:val="22"/>
          <w:szCs w:val="22"/>
        </w:rPr>
        <w:t xml:space="preserve">Quando solicitado pela CONTRATANTE, o atendimento </w:t>
      </w:r>
      <w:r w:rsidRPr="00035C6A">
        <w:rPr>
          <w:rFonts w:ascii="Segoe UI" w:hAnsi="Segoe UI" w:cs="Segoe UI"/>
          <w:sz w:val="22"/>
          <w:szCs w:val="22"/>
        </w:rPr>
        <w:t>“</w:t>
      </w:r>
      <w:r w:rsidRPr="00035C6A">
        <w:rPr>
          <w:rFonts w:ascii="Segoe UI" w:hAnsi="Segoe UI" w:cs="Segoe UI"/>
          <w:sz w:val="22"/>
          <w:szCs w:val="22"/>
        </w:rPr>
        <w:t>in loco</w:t>
      </w:r>
      <w:r w:rsidRPr="00035C6A">
        <w:rPr>
          <w:rFonts w:ascii="Segoe UI" w:hAnsi="Segoe UI" w:cs="Segoe UI"/>
          <w:sz w:val="22"/>
          <w:szCs w:val="22"/>
        </w:rPr>
        <w:t>”</w:t>
      </w:r>
      <w:r w:rsidRPr="00035C6A">
        <w:rPr>
          <w:rFonts w:ascii="Segoe UI" w:hAnsi="Segoe UI" w:cs="Segoe UI"/>
          <w:sz w:val="22"/>
          <w:szCs w:val="22"/>
        </w:rPr>
        <w:t xml:space="preserve"> poderá ser realizado mediante disponibilidade técnica e reembolso, por parte da CONTRATANTE, dos gastos com deslocamento (R$ 0,80/Km) e hora técnica (R$ 160,00).</w:t>
      </w:r>
    </w:p>
    <w:p w:rsidR="006526A5" w:rsidRDefault="006526A5" w:rsidP="006526A5">
      <w:pPr>
        <w:pStyle w:val="NormalWeb"/>
        <w:spacing w:before="0" w:after="0"/>
        <w:jc w:val="both"/>
        <w:rPr>
          <w:rFonts w:ascii="Segoe UI" w:hAnsi="Segoe UI" w:cs="Segoe UI" w:hint="default"/>
          <w:b/>
          <w:sz w:val="22"/>
          <w:szCs w:val="22"/>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b/>
          <w:sz w:val="22"/>
          <w:szCs w:val="22"/>
        </w:rPr>
        <w:t>Parágrafo Quarto.</w:t>
      </w:r>
    </w:p>
    <w:p w:rsidR="006526A5"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sz w:val="22"/>
          <w:szCs w:val="22"/>
        </w:rPr>
        <w:t>A</w:t>
      </w:r>
      <w:r w:rsidRPr="00035C6A">
        <w:rPr>
          <w:rFonts w:ascii="Segoe UI" w:hAnsi="Segoe UI" w:cs="Segoe UI"/>
          <w:b/>
          <w:sz w:val="22"/>
          <w:szCs w:val="22"/>
        </w:rPr>
        <w:t xml:space="preserve"> </w:t>
      </w:r>
      <w:r w:rsidRPr="00035C6A">
        <w:rPr>
          <w:rFonts w:ascii="Segoe UI" w:hAnsi="Segoe UI" w:cs="Segoe UI"/>
          <w:sz w:val="22"/>
          <w:szCs w:val="22"/>
        </w:rPr>
        <w:t>customização do sistema contratado pela CONTRATANTE, em aspectos não previstos no presente contrato e desde que haja comum acordo, poderá ser realizada mediante a cobrança de hora técnica (R$ 160,00).</w:t>
      </w:r>
    </w:p>
    <w:p w:rsidR="006526A5" w:rsidRPr="00035C6A" w:rsidRDefault="006526A5" w:rsidP="006526A5">
      <w:pPr>
        <w:pStyle w:val="NormalWeb"/>
        <w:spacing w:before="0" w:after="0"/>
        <w:jc w:val="both"/>
        <w:rPr>
          <w:rFonts w:ascii="Segoe UI" w:hAnsi="Segoe UI" w:cs="Segoe UI" w:hint="default"/>
          <w:sz w:val="22"/>
          <w:szCs w:val="22"/>
        </w:rPr>
      </w:pPr>
    </w:p>
    <w:p w:rsidR="006526A5" w:rsidRPr="00035C6A"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r w:rsidRPr="00035C6A">
        <w:rPr>
          <w:rFonts w:ascii="Segoe UI" w:hAnsi="Segoe UI" w:cs="Segoe UI"/>
          <w:b/>
          <w:color w:val="000000"/>
        </w:rPr>
        <w:t>CLÁUSULA QUARTA – DA FORMA DE PAGAMENTO</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color w:val="000000"/>
        </w:rPr>
        <w:t xml:space="preserve">A CONTRATANTE deverá pagar à CONTRATADA o valor total de </w:t>
      </w:r>
      <w:r w:rsidRPr="00035C6A">
        <w:rPr>
          <w:rFonts w:ascii="Segoe UI" w:hAnsi="Segoe UI" w:cs="Segoe UI"/>
          <w:color w:val="000000"/>
          <w:highlight w:val="yellow"/>
        </w:rPr>
        <w:t>R$ 0,00 (valor por extenso)</w:t>
      </w:r>
      <w:r w:rsidRPr="00035C6A">
        <w:rPr>
          <w:rFonts w:ascii="Segoe UI" w:hAnsi="Segoe UI" w:cs="Segoe UI"/>
          <w:color w:val="000000"/>
        </w:rPr>
        <w:t xml:space="preserve">, em </w:t>
      </w:r>
      <w:r w:rsidRPr="00035C6A">
        <w:rPr>
          <w:rFonts w:ascii="Segoe UI" w:hAnsi="Segoe UI" w:cs="Segoe UI"/>
          <w:color w:val="000000"/>
          <w:highlight w:val="yellow"/>
        </w:rPr>
        <w:t>_____ (________)</w:t>
      </w:r>
      <w:r w:rsidRPr="00035C6A">
        <w:rPr>
          <w:rFonts w:ascii="Segoe UI" w:hAnsi="Segoe UI" w:cs="Segoe UI"/>
          <w:color w:val="000000"/>
        </w:rPr>
        <w:t xml:space="preserve"> parcelas, no valor de R$ </w:t>
      </w:r>
      <w:r w:rsidRPr="00035C6A">
        <w:rPr>
          <w:rFonts w:ascii="Segoe UI" w:hAnsi="Segoe UI" w:cs="Segoe UI"/>
          <w:color w:val="000000"/>
          <w:highlight w:val="yellow"/>
        </w:rPr>
        <w:t>________ (_________________),</w:t>
      </w:r>
      <w:r w:rsidRPr="00035C6A">
        <w:rPr>
          <w:rFonts w:ascii="Segoe UI" w:hAnsi="Segoe UI" w:cs="Segoe UI"/>
          <w:color w:val="000000"/>
        </w:rPr>
        <w:t xml:space="preserve"> cada uma delas, sendo efetuadas por meio de boletos de pagamento referentes aos serviços prestados, emitidos mensal, sucessiva e diretamente pela CONTRATADA, com vencimento até o último dia útil de cada mês.</w:t>
      </w:r>
    </w:p>
    <w:p w:rsidR="006526A5" w:rsidRPr="00035C6A" w:rsidRDefault="006526A5" w:rsidP="006526A5">
      <w:pPr>
        <w:pStyle w:val="NormalWeb"/>
        <w:spacing w:before="0" w:after="0"/>
        <w:jc w:val="both"/>
        <w:rPr>
          <w:rFonts w:ascii="Segoe UI" w:hAnsi="Segoe UI" w:cs="Segoe UI" w:hint="default"/>
          <w:sz w:val="22"/>
          <w:szCs w:val="22"/>
          <w:highlight w:val="cyan"/>
          <w:u w:val="single"/>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sz w:val="22"/>
          <w:szCs w:val="22"/>
          <w:highlight w:val="cyan"/>
          <w:u w:val="single"/>
        </w:rPr>
        <w:t>OU</w:t>
      </w:r>
      <w:r>
        <w:rPr>
          <w:rFonts w:ascii="Segoe UI" w:hAnsi="Segoe UI" w:cs="Segoe UI"/>
          <w:sz w:val="22"/>
          <w:szCs w:val="22"/>
          <w:highlight w:val="cyan"/>
          <w:u w:val="single"/>
        </w:rPr>
        <w:t xml:space="preserve"> </w:t>
      </w:r>
      <w:r>
        <w:rPr>
          <w:rFonts w:ascii="Segoe UI" w:hAnsi="Segoe UI" w:cs="Segoe UI"/>
          <w:color w:val="FF0000"/>
        </w:rPr>
        <w:t>–</w:t>
      </w:r>
      <w:r>
        <w:rPr>
          <w:rFonts w:ascii="Segoe UI" w:hAnsi="Segoe UI" w:cs="Segoe UI"/>
          <w:color w:val="FF0000"/>
        </w:rPr>
        <w:t xml:space="preserve"> deixar somente uma opção</w:t>
      </w:r>
    </w:p>
    <w:p w:rsidR="006526A5" w:rsidRPr="00035C6A" w:rsidRDefault="006526A5" w:rsidP="006526A5">
      <w:pPr>
        <w:pStyle w:val="NormalWeb"/>
        <w:spacing w:before="0" w:after="0"/>
        <w:jc w:val="both"/>
        <w:rPr>
          <w:rFonts w:ascii="Segoe UI" w:hAnsi="Segoe UI" w:cs="Segoe UI" w:hint="default"/>
          <w:b/>
          <w:color w:val="000000"/>
          <w:sz w:val="22"/>
          <w:szCs w:val="22"/>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color w:val="000000"/>
          <w:sz w:val="22"/>
          <w:szCs w:val="22"/>
        </w:rPr>
        <w:t xml:space="preserve">A CONTRATANTE deverá pagar à CONTRATADA o valor total de </w:t>
      </w:r>
      <w:r w:rsidRPr="00035C6A">
        <w:rPr>
          <w:rFonts w:ascii="Segoe UI" w:hAnsi="Segoe UI" w:cs="Segoe UI"/>
          <w:color w:val="000000"/>
          <w:sz w:val="22"/>
          <w:szCs w:val="22"/>
          <w:highlight w:val="yellow"/>
        </w:rPr>
        <w:t>R$ 0,00(valor por extenso)</w:t>
      </w:r>
      <w:r w:rsidRPr="00035C6A">
        <w:rPr>
          <w:rFonts w:ascii="Segoe UI" w:hAnsi="Segoe UI" w:cs="Segoe UI"/>
          <w:color w:val="000000"/>
          <w:sz w:val="22"/>
          <w:szCs w:val="22"/>
        </w:rPr>
        <w:t xml:space="preserve">, em </w:t>
      </w:r>
      <w:r w:rsidRPr="00035C6A">
        <w:rPr>
          <w:rFonts w:ascii="Segoe UI" w:hAnsi="Segoe UI" w:cs="Segoe UI"/>
          <w:color w:val="000000"/>
          <w:sz w:val="22"/>
          <w:szCs w:val="22"/>
          <w:highlight w:val="yellow"/>
        </w:rPr>
        <w:t>_____ (________)</w:t>
      </w:r>
      <w:r w:rsidRPr="00035C6A">
        <w:rPr>
          <w:rFonts w:ascii="Segoe UI" w:hAnsi="Segoe UI" w:cs="Segoe UI"/>
          <w:color w:val="000000"/>
          <w:sz w:val="22"/>
          <w:szCs w:val="22"/>
        </w:rPr>
        <w:t xml:space="preserve"> parcelas, no valor de R$ </w:t>
      </w:r>
      <w:r w:rsidRPr="00035C6A">
        <w:rPr>
          <w:rFonts w:ascii="Segoe UI" w:hAnsi="Segoe UI" w:cs="Segoe UI"/>
          <w:color w:val="000000"/>
          <w:sz w:val="22"/>
          <w:szCs w:val="22"/>
          <w:highlight w:val="yellow"/>
        </w:rPr>
        <w:t>________ (_________________),</w:t>
      </w:r>
      <w:r w:rsidRPr="00035C6A">
        <w:rPr>
          <w:rFonts w:ascii="Segoe UI" w:hAnsi="Segoe UI" w:cs="Segoe UI"/>
          <w:color w:val="000000"/>
          <w:sz w:val="22"/>
          <w:szCs w:val="22"/>
        </w:rPr>
        <w:t xml:space="preserve"> cada uma delas, sendo depositadas mensal, sucessiva e diretamente, </w:t>
      </w:r>
      <w:r w:rsidRPr="00035C6A">
        <w:rPr>
          <w:rFonts w:ascii="Segoe UI" w:hAnsi="Segoe UI" w:cs="Segoe UI"/>
          <w:sz w:val="22"/>
          <w:szCs w:val="22"/>
        </w:rPr>
        <w:t xml:space="preserve">até o último dia útil de cada mês, </w:t>
      </w:r>
      <w:r w:rsidRPr="00035C6A">
        <w:rPr>
          <w:rFonts w:ascii="Segoe UI" w:hAnsi="Segoe UI" w:cs="Segoe UI"/>
          <w:color w:val="000000"/>
          <w:sz w:val="22"/>
          <w:szCs w:val="22"/>
        </w:rPr>
        <w:t xml:space="preserve">no Banco do Brasil, </w:t>
      </w:r>
      <w:r w:rsidRPr="00035C6A">
        <w:rPr>
          <w:rFonts w:ascii="Segoe UI" w:hAnsi="Segoe UI" w:cs="Segoe UI"/>
          <w:sz w:val="22"/>
          <w:szCs w:val="22"/>
        </w:rPr>
        <w:t>Agência n.</w:t>
      </w:r>
      <w:r w:rsidRPr="00035C6A">
        <w:rPr>
          <w:rFonts w:ascii="Segoe UI" w:hAnsi="Segoe UI" w:cs="Segoe UI"/>
          <w:sz w:val="22"/>
          <w:szCs w:val="22"/>
        </w:rPr>
        <w:t>º</w:t>
      </w:r>
      <w:r w:rsidRPr="00035C6A">
        <w:rPr>
          <w:rFonts w:ascii="Segoe UI" w:hAnsi="Segoe UI" w:cs="Segoe UI"/>
          <w:sz w:val="22"/>
          <w:szCs w:val="22"/>
        </w:rPr>
        <w:t xml:space="preserve"> 3174-7, </w:t>
      </w:r>
      <w:r w:rsidRPr="00035C6A">
        <w:rPr>
          <w:rFonts w:ascii="Segoe UI" w:hAnsi="Segoe UI" w:cs="Segoe UI"/>
          <w:color w:val="000000"/>
          <w:sz w:val="22"/>
          <w:szCs w:val="22"/>
        </w:rPr>
        <w:t>Conta Corrente n.</w:t>
      </w:r>
      <w:r w:rsidRPr="00035C6A">
        <w:rPr>
          <w:rFonts w:ascii="Segoe UI" w:hAnsi="Segoe UI" w:cs="Segoe UI"/>
          <w:color w:val="000000"/>
          <w:sz w:val="22"/>
          <w:szCs w:val="22"/>
        </w:rPr>
        <w:t>º</w:t>
      </w:r>
      <w:r w:rsidRPr="00035C6A">
        <w:rPr>
          <w:rFonts w:ascii="Segoe UI" w:hAnsi="Segoe UI" w:cs="Segoe UI"/>
          <w:color w:val="000000"/>
          <w:sz w:val="22"/>
          <w:szCs w:val="22"/>
        </w:rPr>
        <w:t xml:space="preserve"> 2008</w:t>
      </w:r>
      <w:r w:rsidRPr="00035C6A">
        <w:rPr>
          <w:rFonts w:ascii="Segoe UI" w:hAnsi="Segoe UI" w:cs="Segoe UI"/>
          <w:sz w:val="22"/>
          <w:szCs w:val="22"/>
        </w:rPr>
        <w:t>-7, de titularidade da CONTRATADA.</w:t>
      </w:r>
    </w:p>
    <w:p w:rsidR="006526A5" w:rsidRPr="00035C6A" w:rsidRDefault="006526A5" w:rsidP="006526A5">
      <w:pPr>
        <w:pStyle w:val="NormalWeb"/>
        <w:spacing w:before="0" w:after="0"/>
        <w:jc w:val="both"/>
        <w:rPr>
          <w:rFonts w:ascii="Segoe UI" w:hAnsi="Segoe UI" w:cs="Segoe UI" w:hint="default"/>
          <w:sz w:val="22"/>
          <w:szCs w:val="22"/>
          <w:highlight w:val="cyan"/>
          <w:u w:val="single"/>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sz w:val="22"/>
          <w:szCs w:val="22"/>
          <w:highlight w:val="cyan"/>
          <w:u w:val="single"/>
        </w:rPr>
        <w:t>OU</w:t>
      </w:r>
      <w:r>
        <w:rPr>
          <w:rFonts w:ascii="Segoe UI" w:hAnsi="Segoe UI" w:cs="Segoe UI"/>
          <w:sz w:val="22"/>
          <w:szCs w:val="22"/>
          <w:highlight w:val="cyan"/>
          <w:u w:val="single"/>
        </w:rPr>
        <w:t xml:space="preserve"> -</w:t>
      </w:r>
      <w:r>
        <w:rPr>
          <w:rFonts w:ascii="Segoe UI" w:hAnsi="Segoe UI" w:cs="Segoe UI"/>
          <w:color w:val="FF0000"/>
        </w:rPr>
        <w:t>–</w:t>
      </w:r>
      <w:r>
        <w:rPr>
          <w:rFonts w:ascii="Segoe UI" w:hAnsi="Segoe UI" w:cs="Segoe UI"/>
          <w:color w:val="FF0000"/>
        </w:rPr>
        <w:t xml:space="preserve"> deixar somente uma opção</w:t>
      </w:r>
    </w:p>
    <w:p w:rsidR="006526A5" w:rsidRPr="00035C6A" w:rsidRDefault="006526A5" w:rsidP="006526A5">
      <w:pPr>
        <w:pStyle w:val="NormalWeb"/>
        <w:spacing w:before="0" w:after="0"/>
        <w:jc w:val="both"/>
        <w:rPr>
          <w:rFonts w:ascii="Segoe UI" w:hAnsi="Segoe UI" w:cs="Segoe UI" w:hint="default"/>
          <w:b/>
          <w:color w:val="000000"/>
          <w:sz w:val="22"/>
          <w:szCs w:val="22"/>
        </w:rPr>
      </w:pPr>
    </w:p>
    <w:p w:rsidR="006526A5"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color w:val="000000"/>
          <w:sz w:val="22"/>
          <w:szCs w:val="22"/>
        </w:rPr>
        <w:t xml:space="preserve">A CONTRATANTE deverá pagar à CONTRATADA o valor total de </w:t>
      </w:r>
      <w:r w:rsidRPr="00035C6A">
        <w:rPr>
          <w:rFonts w:ascii="Segoe UI" w:hAnsi="Segoe UI" w:cs="Segoe UI"/>
          <w:color w:val="000000"/>
          <w:sz w:val="22"/>
          <w:szCs w:val="22"/>
          <w:highlight w:val="yellow"/>
        </w:rPr>
        <w:t>R$ 0,00(valor por extenso)</w:t>
      </w:r>
      <w:r w:rsidRPr="00035C6A">
        <w:rPr>
          <w:rFonts w:ascii="Segoe UI" w:hAnsi="Segoe UI" w:cs="Segoe UI"/>
          <w:color w:val="000000"/>
          <w:sz w:val="22"/>
          <w:szCs w:val="22"/>
        </w:rPr>
        <w:t xml:space="preserve">, em _____ (________) parcelas, no valor de R$ ________ (_________________), cada uma delas, sendo debitadas mensal, sucessiva e diretamente, </w:t>
      </w:r>
      <w:r w:rsidRPr="00035C6A">
        <w:rPr>
          <w:rFonts w:ascii="Segoe UI" w:hAnsi="Segoe UI" w:cs="Segoe UI"/>
          <w:sz w:val="22"/>
          <w:szCs w:val="22"/>
        </w:rPr>
        <w:t xml:space="preserve">até o último dia útil de cada mês, </w:t>
      </w:r>
      <w:r w:rsidRPr="00035C6A">
        <w:rPr>
          <w:rFonts w:ascii="Segoe UI" w:hAnsi="Segoe UI" w:cs="Segoe UI"/>
          <w:color w:val="000000"/>
          <w:sz w:val="22"/>
          <w:szCs w:val="22"/>
        </w:rPr>
        <w:t xml:space="preserve">pela CONTRATADA, </w:t>
      </w:r>
      <w:r w:rsidRPr="00035C6A">
        <w:rPr>
          <w:rFonts w:ascii="Segoe UI" w:hAnsi="Segoe UI" w:cs="Segoe UI"/>
          <w:sz w:val="22"/>
          <w:szCs w:val="22"/>
        </w:rPr>
        <w:t>por meio do Banco do Brasil, Agência n.</w:t>
      </w:r>
      <w:r w:rsidRPr="00035C6A">
        <w:rPr>
          <w:rFonts w:ascii="Segoe UI" w:hAnsi="Segoe UI" w:cs="Segoe UI"/>
          <w:sz w:val="22"/>
          <w:szCs w:val="22"/>
        </w:rPr>
        <w:t>º</w:t>
      </w:r>
      <w:r w:rsidRPr="00035C6A">
        <w:rPr>
          <w:rFonts w:ascii="Segoe UI" w:hAnsi="Segoe UI" w:cs="Segoe UI"/>
          <w:sz w:val="22"/>
          <w:szCs w:val="22"/>
        </w:rPr>
        <w:t xml:space="preserve"> </w:t>
      </w:r>
      <w:r w:rsidRPr="00035C6A">
        <w:rPr>
          <w:rFonts w:ascii="Segoe UI" w:hAnsi="Segoe UI" w:cs="Segoe UI"/>
          <w:sz w:val="22"/>
          <w:szCs w:val="22"/>
          <w:highlight w:val="yellow"/>
        </w:rPr>
        <w:t>XXXX</w:t>
      </w:r>
      <w:r w:rsidRPr="00035C6A">
        <w:rPr>
          <w:rFonts w:ascii="Segoe UI" w:hAnsi="Segoe UI" w:cs="Segoe UI"/>
          <w:sz w:val="22"/>
          <w:szCs w:val="22"/>
        </w:rPr>
        <w:t xml:space="preserve">, </w:t>
      </w:r>
      <w:r w:rsidRPr="00035C6A">
        <w:rPr>
          <w:rFonts w:ascii="Segoe UI" w:hAnsi="Segoe UI" w:cs="Segoe UI"/>
          <w:color w:val="000000"/>
          <w:sz w:val="22"/>
          <w:szCs w:val="22"/>
        </w:rPr>
        <w:t>Conta Corrente n.</w:t>
      </w:r>
      <w:r w:rsidRPr="00035C6A">
        <w:rPr>
          <w:rFonts w:ascii="Segoe UI" w:hAnsi="Segoe UI" w:cs="Segoe UI"/>
          <w:color w:val="000000"/>
          <w:sz w:val="22"/>
          <w:szCs w:val="22"/>
        </w:rPr>
        <w:t>º</w:t>
      </w:r>
      <w:r w:rsidRPr="00035C6A">
        <w:rPr>
          <w:rFonts w:ascii="Segoe UI" w:hAnsi="Segoe UI" w:cs="Segoe UI"/>
          <w:color w:val="000000"/>
          <w:sz w:val="22"/>
          <w:szCs w:val="22"/>
        </w:rPr>
        <w:t xml:space="preserve"> </w:t>
      </w:r>
      <w:r w:rsidRPr="00035C6A">
        <w:rPr>
          <w:rFonts w:ascii="Segoe UI" w:hAnsi="Segoe UI" w:cs="Segoe UI"/>
          <w:sz w:val="22"/>
          <w:szCs w:val="22"/>
          <w:highlight w:val="yellow"/>
        </w:rPr>
        <w:t>XXXXX</w:t>
      </w:r>
      <w:r w:rsidRPr="00035C6A">
        <w:rPr>
          <w:rFonts w:ascii="Segoe UI" w:hAnsi="Segoe UI" w:cs="Segoe UI"/>
          <w:sz w:val="22"/>
          <w:szCs w:val="22"/>
        </w:rPr>
        <w:t>, de titularidade da CONTRATANTE.</w:t>
      </w:r>
    </w:p>
    <w:p w:rsidR="006526A5" w:rsidRPr="00035C6A" w:rsidRDefault="006526A5" w:rsidP="006526A5">
      <w:pPr>
        <w:pStyle w:val="NormalWeb"/>
        <w:spacing w:before="0" w:after="0"/>
        <w:jc w:val="both"/>
        <w:rPr>
          <w:rFonts w:ascii="Segoe UI" w:hAnsi="Segoe UI" w:cs="Segoe UI" w:hint="default"/>
          <w:sz w:val="22"/>
          <w:szCs w:val="22"/>
        </w:rPr>
      </w:pPr>
    </w:p>
    <w:p w:rsidR="006526A5" w:rsidRPr="00035C6A" w:rsidRDefault="006526A5" w:rsidP="006526A5">
      <w:pPr>
        <w:pStyle w:val="NormalWeb"/>
        <w:spacing w:before="0" w:after="0"/>
        <w:jc w:val="both"/>
        <w:rPr>
          <w:rFonts w:ascii="Segoe UI" w:hAnsi="Segoe UI" w:cs="Segoe UI" w:hint="default"/>
          <w:sz w:val="22"/>
          <w:szCs w:val="22"/>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QUINTA – DA REVISÃO DE PREÇOS</w:t>
      </w:r>
    </w:p>
    <w:p w:rsidR="006526A5" w:rsidRPr="00035C6A" w:rsidRDefault="006526A5" w:rsidP="006526A5">
      <w:pPr>
        <w:jc w:val="both"/>
        <w:rPr>
          <w:rFonts w:ascii="Segoe UI" w:hAnsi="Segoe UI" w:cs="Segoe UI"/>
        </w:rPr>
      </w:pPr>
      <w:r w:rsidRPr="00035C6A">
        <w:rPr>
          <w:rFonts w:ascii="Segoe UI" w:hAnsi="Segoe UI" w:cs="Segoe UI"/>
          <w:color w:val="000000"/>
        </w:rPr>
        <w:t>É permitida a alteração do valor do Contrato e dos preços, explicitados na Cláusula Terceira, com o objetivo de restabelecer a relação que as partes pactuaram inicialmente entre encargos da CONTRATADA e a retribuição da CONTRATANTE, objetivando a manutenção do equilíbrio econômico-financeiro inicial do contrato, nas seguintes hipóteses, conforme artigo 65, inciso II, alínea ‘d’, da Lei n.º 8.666/93:</w:t>
      </w:r>
    </w:p>
    <w:p w:rsidR="006526A5" w:rsidRPr="00035C6A" w:rsidRDefault="006526A5" w:rsidP="006526A5">
      <w:pPr>
        <w:pStyle w:val="PargrafodaLista"/>
        <w:numPr>
          <w:ilvl w:val="0"/>
          <w:numId w:val="1"/>
        </w:numPr>
        <w:spacing w:after="0"/>
        <w:ind w:left="284" w:hanging="284"/>
        <w:jc w:val="both"/>
        <w:rPr>
          <w:rFonts w:ascii="Segoe UI" w:hAnsi="Segoe UI" w:cs="Segoe UI"/>
        </w:rPr>
      </w:pPr>
      <w:r w:rsidRPr="00035C6A">
        <w:rPr>
          <w:rFonts w:ascii="Segoe UI" w:hAnsi="Segoe UI" w:cs="Segoe UI"/>
          <w:color w:val="000000"/>
        </w:rPr>
        <w:t>Ocorrerem fatos imprevisíveis;</w:t>
      </w:r>
    </w:p>
    <w:p w:rsidR="006526A5" w:rsidRPr="00035C6A" w:rsidRDefault="006526A5" w:rsidP="006526A5">
      <w:pPr>
        <w:pStyle w:val="PargrafodaLista"/>
        <w:numPr>
          <w:ilvl w:val="0"/>
          <w:numId w:val="1"/>
        </w:numPr>
        <w:spacing w:after="0"/>
        <w:ind w:left="284" w:hanging="284"/>
        <w:jc w:val="both"/>
        <w:rPr>
          <w:rFonts w:ascii="Segoe UI" w:hAnsi="Segoe UI" w:cs="Segoe UI"/>
        </w:rPr>
      </w:pPr>
      <w:r w:rsidRPr="00035C6A">
        <w:rPr>
          <w:rFonts w:ascii="Segoe UI" w:hAnsi="Segoe UI" w:cs="Segoe UI"/>
          <w:color w:val="000000"/>
        </w:rPr>
        <w:t>Ocorrerem fatos previsíveis, porém, de consequências incalculáveis, retardadoras ou impeditivas da execução do ajustado;</w:t>
      </w:r>
    </w:p>
    <w:p w:rsidR="006526A5" w:rsidRPr="00035C6A" w:rsidRDefault="006526A5" w:rsidP="006526A5">
      <w:pPr>
        <w:pStyle w:val="PargrafodaLista"/>
        <w:numPr>
          <w:ilvl w:val="0"/>
          <w:numId w:val="1"/>
        </w:numPr>
        <w:spacing w:after="0"/>
        <w:ind w:left="284" w:hanging="284"/>
        <w:jc w:val="both"/>
        <w:rPr>
          <w:rFonts w:ascii="Segoe UI" w:hAnsi="Segoe UI" w:cs="Segoe UI"/>
        </w:rPr>
      </w:pPr>
      <w:r w:rsidRPr="00035C6A">
        <w:rPr>
          <w:rFonts w:ascii="Segoe UI" w:hAnsi="Segoe UI" w:cs="Segoe UI"/>
          <w:color w:val="000000"/>
        </w:rPr>
        <w:t>Em caso de força maior ou caso fortuito; e</w:t>
      </w:r>
    </w:p>
    <w:p w:rsidR="006526A5" w:rsidRPr="00035C6A" w:rsidRDefault="006526A5" w:rsidP="006526A5">
      <w:pPr>
        <w:pStyle w:val="PargrafodaLista"/>
        <w:numPr>
          <w:ilvl w:val="0"/>
          <w:numId w:val="1"/>
        </w:numPr>
        <w:spacing w:after="0"/>
        <w:ind w:left="284" w:hanging="284"/>
        <w:jc w:val="both"/>
        <w:rPr>
          <w:rFonts w:ascii="Segoe UI" w:hAnsi="Segoe UI" w:cs="Segoe UI"/>
        </w:rPr>
      </w:pPr>
      <w:r w:rsidRPr="00035C6A">
        <w:rPr>
          <w:rFonts w:ascii="Segoe UI" w:hAnsi="Segoe UI" w:cs="Segoe UI"/>
          <w:color w:val="000000"/>
        </w:rPr>
        <w:t>Ocorrendo fato do príncipe.</w:t>
      </w:r>
    </w:p>
    <w:p w:rsidR="006526A5"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Parágrafo Único.</w:t>
      </w:r>
    </w:p>
    <w:p w:rsidR="006526A5" w:rsidRPr="00035C6A" w:rsidRDefault="006526A5" w:rsidP="006526A5">
      <w:pPr>
        <w:jc w:val="both"/>
        <w:rPr>
          <w:rFonts w:ascii="Segoe UI" w:hAnsi="Segoe UI" w:cs="Segoe UI"/>
        </w:rPr>
      </w:pPr>
      <w:r w:rsidRPr="00035C6A">
        <w:rPr>
          <w:rFonts w:ascii="Segoe UI" w:hAnsi="Segoe UI" w:cs="Segoe UI"/>
          <w:color w:val="000000"/>
        </w:rPr>
        <w:t>É também permitida a revisão destes para mais ou para menos, conforme o caso, quando ocorrer criação, alteração ou extinção de quaisquer tributos, encargos legais ou a superveniência de disposições legais, após a data da apresentação da proposta, de comprovada repercussão nos preços contratados, nos termos do artigo 65, § 5º, da Lei n.º 8.666/93.</w:t>
      </w:r>
    </w:p>
    <w:p w:rsidR="006526A5"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SEXTA – DOS RECURSOS ORÇAMENTÁRIOS</w:t>
      </w:r>
    </w:p>
    <w:p w:rsidR="006526A5" w:rsidRPr="00066679" w:rsidRDefault="006526A5" w:rsidP="006526A5">
      <w:pPr>
        <w:jc w:val="both"/>
        <w:rPr>
          <w:rFonts w:ascii="Segoe UI" w:hAnsi="Segoe UI" w:cs="Segoe UI"/>
        </w:rPr>
      </w:pPr>
      <w:r w:rsidRPr="00066679">
        <w:rPr>
          <w:rFonts w:ascii="Segoe UI" w:hAnsi="Segoe UI" w:cs="Segoe UI"/>
        </w:rPr>
        <w:t xml:space="preserve">A </w:t>
      </w:r>
      <w:r w:rsidRPr="00066679">
        <w:rPr>
          <w:rFonts w:ascii="Segoe UI" w:hAnsi="Segoe UI" w:cs="Segoe UI"/>
          <w:color w:val="000000"/>
        </w:rPr>
        <w:t>CONTRATANTE compromete-se a empenhar os valores</w:t>
      </w:r>
      <w:r w:rsidRPr="00066679">
        <w:rPr>
          <w:rFonts w:ascii="Segoe UI" w:hAnsi="Segoe UI" w:cs="Segoe UI"/>
        </w:rPr>
        <w:t xml:space="preserve"> decorrentes deste contrato de prestação de serviços de acordo com a dotação orçamentária n.º </w:t>
      </w:r>
      <w:r w:rsidRPr="00066679">
        <w:rPr>
          <w:rFonts w:ascii="Segoe UI" w:hAnsi="Segoe UI" w:cs="Segoe UI"/>
          <w:color w:val="333333"/>
          <w:shd w:val="clear" w:color="auto" w:fill="FFFFFF"/>
        </w:rPr>
        <w:t>3.3.93.40 (Serviços de Tecnologia da Informação e Comunicação)</w:t>
      </w:r>
      <w:r w:rsidRPr="00066679">
        <w:rPr>
          <w:rFonts w:ascii="Segoe UI" w:hAnsi="Segoe UI" w:cs="Segoe UI"/>
        </w:rPr>
        <w:t xml:space="preserve"> prevista no orçamento do Município para o exercício de 2019.</w:t>
      </w:r>
    </w:p>
    <w:p w:rsidR="006526A5" w:rsidRPr="00066679" w:rsidRDefault="006526A5" w:rsidP="006526A5">
      <w:pPr>
        <w:jc w:val="both"/>
        <w:rPr>
          <w:rFonts w:ascii="Segoe UI" w:hAnsi="Segoe UI" w:cs="Segoe UI"/>
        </w:rPr>
      </w:pPr>
    </w:p>
    <w:p w:rsidR="006526A5"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r w:rsidRPr="00035C6A">
        <w:rPr>
          <w:rFonts w:ascii="Segoe UI" w:hAnsi="Segoe UI" w:cs="Segoe UI"/>
          <w:b/>
          <w:color w:val="000000"/>
        </w:rPr>
        <w:t xml:space="preserve">Parágrafo único. </w:t>
      </w:r>
    </w:p>
    <w:p w:rsidR="006526A5"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p>
    <w:p w:rsidR="006526A5" w:rsidRDefault="006526A5" w:rsidP="006526A5">
      <w:pPr>
        <w:jc w:val="both"/>
        <w:rPr>
          <w:rFonts w:ascii="Segoe UI" w:hAnsi="Segoe UI" w:cs="Segoe UI"/>
          <w:color w:val="000000"/>
        </w:rPr>
      </w:pPr>
      <w:r w:rsidRPr="00035C6A">
        <w:rPr>
          <w:rFonts w:ascii="Segoe UI" w:hAnsi="Segoe UI" w:cs="Segoe UI"/>
          <w:color w:val="000000"/>
        </w:rPr>
        <w:t>As despesas relativas aos exercícios subsequentes correrão por conta das dotações orçamentárias respectivas, devendo ser empenhadas no início de cada exercício.</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SÉTIMA – DAS RESPONSABILIDADES DAS PARTES</w:t>
      </w:r>
    </w:p>
    <w:p w:rsidR="006526A5" w:rsidRPr="00035C6A" w:rsidRDefault="006526A5" w:rsidP="006526A5">
      <w:pPr>
        <w:jc w:val="both"/>
        <w:rPr>
          <w:rFonts w:ascii="Segoe UI" w:hAnsi="Segoe UI" w:cs="Segoe UI"/>
        </w:rPr>
      </w:pPr>
      <w:r w:rsidRPr="00035C6A">
        <w:rPr>
          <w:rFonts w:ascii="Segoe UI" w:hAnsi="Segoe UI" w:cs="Segoe UI"/>
          <w:color w:val="000000"/>
        </w:rPr>
        <w:t>Por este Contrato obrigam-se as partes a promover a articulação entre os técnicos diretamente envolvidos no processo para a realização das ações necessárias à consecução do contratado.</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 xml:space="preserve">Parágrafo Primeiro. </w:t>
      </w:r>
    </w:p>
    <w:p w:rsidR="006526A5" w:rsidRDefault="006526A5" w:rsidP="006526A5">
      <w:pPr>
        <w:jc w:val="both"/>
        <w:rPr>
          <w:rFonts w:ascii="Segoe UI" w:hAnsi="Segoe UI" w:cs="Segoe UI"/>
          <w:color w:val="000000"/>
        </w:rPr>
      </w:pPr>
    </w:p>
    <w:p w:rsidR="006526A5" w:rsidRPr="00C0206F" w:rsidRDefault="006526A5" w:rsidP="006526A5">
      <w:pPr>
        <w:jc w:val="both"/>
        <w:rPr>
          <w:rFonts w:ascii="Segoe UI" w:hAnsi="Segoe UI" w:cs="Segoe UI"/>
          <w:b/>
        </w:rPr>
      </w:pPr>
      <w:r w:rsidRPr="00C0206F">
        <w:rPr>
          <w:rFonts w:ascii="Segoe UI" w:hAnsi="Segoe UI" w:cs="Segoe UI"/>
          <w:b/>
          <w:color w:val="000000"/>
        </w:rPr>
        <w:t>Das responsabilidades da CONTRATANTE:</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color w:val="000000"/>
        </w:rPr>
        <w:t>Fazer com que seus empregados e prepostos respeitem as normas e regulamentos da CONTRATADA, aplicáveis à execução dos serviços;</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color w:val="000000"/>
        </w:rPr>
        <w:t xml:space="preserve">Viabilizar os recursos orçamentários para pagamento dos serviços previstos no presente contrato e em conformidade com a Cláusula Sexta, sob pena de </w:t>
      </w:r>
      <w:r w:rsidRPr="00035C6A">
        <w:rPr>
          <w:rFonts w:ascii="Segoe UI" w:hAnsi="Segoe UI" w:cs="Segoe UI"/>
        </w:rPr>
        <w:t>exclusão, após prévia suspensão, do ente consorciado ao CIGA;</w:t>
      </w:r>
    </w:p>
    <w:p w:rsidR="006526A5" w:rsidRPr="00035C6A" w:rsidRDefault="006526A5" w:rsidP="006526A5">
      <w:pPr>
        <w:pStyle w:val="PargrafodaLista"/>
        <w:tabs>
          <w:tab w:val="left" w:pos="1134"/>
        </w:tabs>
        <w:spacing w:after="0"/>
        <w:ind w:left="567"/>
        <w:jc w:val="both"/>
        <w:rPr>
          <w:rFonts w:ascii="Segoe UI" w:hAnsi="Segoe UI" w:cs="Segoe UI"/>
        </w:rPr>
      </w:pPr>
      <w:r w:rsidRPr="00035C6A">
        <w:rPr>
          <w:rFonts w:ascii="Segoe UI" w:hAnsi="Segoe UI" w:cs="Segoe UI"/>
        </w:rPr>
        <w:t>c.1) A exclusão não exime a CONTRATANTE do pagamento de débitos decorrentes do tempo em que permaneceu inadimplente;</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rPr>
        <w:t>Transmitir os dados e informações necessários à prestação adequada dos serviços contratados;</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color w:val="000000"/>
        </w:rPr>
        <w:t>Responsabilizar-se pelo uso das informações disponibilizadas e definir a autorização de acesso aos diversos usuários de sua responsabilidade;</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color w:val="000000"/>
        </w:rPr>
        <w:t xml:space="preserve">Implementar políticas ou procedimentos para controle de acesso aos recursos de computação e redes, disponibilizados pela CONTRATADA; </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color w:val="000000"/>
        </w:rPr>
        <w:t>Comunicar à CONTRATADA qualquer anormalidade ocorrida na execução do objeto, diligenciando para que as irregularidades ou falhas sejam plenamente corrigidas; e</w:t>
      </w:r>
    </w:p>
    <w:p w:rsidR="006526A5" w:rsidRPr="00035C6A" w:rsidRDefault="006526A5" w:rsidP="006526A5">
      <w:pPr>
        <w:pStyle w:val="PargrafodaLista"/>
        <w:numPr>
          <w:ilvl w:val="0"/>
          <w:numId w:val="2"/>
        </w:numPr>
        <w:tabs>
          <w:tab w:val="left" w:pos="851"/>
        </w:tabs>
        <w:spacing w:after="0"/>
        <w:ind w:left="284" w:firstLine="0"/>
        <w:jc w:val="both"/>
        <w:rPr>
          <w:rFonts w:ascii="Segoe UI" w:hAnsi="Segoe UI" w:cs="Segoe UI"/>
        </w:rPr>
      </w:pPr>
      <w:r w:rsidRPr="00035C6A">
        <w:rPr>
          <w:rFonts w:ascii="Segoe UI" w:hAnsi="Segoe UI" w:cs="Segoe UI"/>
          <w:color w:val="000000"/>
        </w:rPr>
        <w:t>A CONTRATANTE declara que adota políticas ou procedimentos para impedir práticas que desrespeitem a legislação em vigor, contrárias aos usos e costumes considerados razoáveis e aceitos no ambiente da internet ou que comprometam a imagem da CONTRATADA e de seus entes consorciados.</w:t>
      </w:r>
    </w:p>
    <w:p w:rsidR="006526A5"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Default="006526A5" w:rsidP="006526A5">
      <w:pPr>
        <w:jc w:val="both"/>
        <w:rPr>
          <w:rFonts w:ascii="Segoe UI" w:hAnsi="Segoe UI" w:cs="Segoe UI"/>
          <w:b/>
          <w:color w:val="000000"/>
        </w:rPr>
      </w:pPr>
      <w:r w:rsidRPr="00035C6A">
        <w:rPr>
          <w:rFonts w:ascii="Segoe UI" w:hAnsi="Segoe UI" w:cs="Segoe UI"/>
          <w:b/>
          <w:color w:val="000000"/>
        </w:rPr>
        <w:t xml:space="preserve">Parágrafo Segundo. </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b/>
          <w:color w:val="000000"/>
        </w:rPr>
        <w:t>Das responsabilidades da CONTRATADA:</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color w:val="000000"/>
        </w:rPr>
        <w:t>Executar os serviços de acordo com a legislação, normas técnicas, padrões e especificações pertinentes;</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color w:val="000000"/>
        </w:rPr>
        <w:t>Executar os serviços descritos no presente Contrato, nas condições nele estabelecidas;</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color w:val="000000"/>
        </w:rPr>
        <w:t>Prestar as informações e os esclarecimentos que venham a ser solicitados pela CONTRATANTE;</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color w:val="000000"/>
        </w:rPr>
        <w:t>Adotar medidas, padrões de segurança de acesso e de integridade dos dados. Procedimentos especiais de segurança serão objeto de acordo específico entre as partes;</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rPr>
        <w:t>Manter equipe de profissionais especializados, capaz de prestar suporte à CONTRATANTE em prazo razoável;</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rPr>
        <w:t>Disponibilizar as novas versões dos sistemas contratados pela CONTRATANTE sem custo adicional;</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color w:val="000000"/>
        </w:rPr>
        <w:t>Manter o mais absoluto sigilo acerca de quaisquer dados e informações da CONTRATANTE, que por ventura venha a ter ciência e conhecimento, em função dos serviços prestados;</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color w:val="000000"/>
        </w:rPr>
        <w:t>Responsabilizar-se pelos encargos trabalhistas, previdenciários, fiscais e comerciais resultantes da execução do contrato, nos termos do artigo 71 da Lei n.º 8.666/93; e</w:t>
      </w:r>
    </w:p>
    <w:p w:rsidR="006526A5" w:rsidRPr="00035C6A" w:rsidRDefault="006526A5" w:rsidP="006526A5">
      <w:pPr>
        <w:pStyle w:val="PargrafodaLista"/>
        <w:numPr>
          <w:ilvl w:val="0"/>
          <w:numId w:val="4"/>
        </w:numPr>
        <w:tabs>
          <w:tab w:val="left" w:pos="851"/>
        </w:tabs>
        <w:spacing w:after="0"/>
        <w:ind w:left="284" w:firstLine="0"/>
        <w:jc w:val="both"/>
        <w:rPr>
          <w:rFonts w:ascii="Segoe UI" w:hAnsi="Segoe UI" w:cs="Segoe UI"/>
        </w:rPr>
      </w:pPr>
      <w:r w:rsidRPr="00035C6A">
        <w:rPr>
          <w:rFonts w:ascii="Segoe UI" w:hAnsi="Segoe UI" w:cs="Segoe UI"/>
        </w:rPr>
        <w:t>Disponibilizar à CONTRATANTE as informações contábeis e demonstrações financeiras exigidas segundo a legislação pertinente, relativas ao desenvolvimento e ao cumprimento do objeto deste Contrato.</w:t>
      </w:r>
    </w:p>
    <w:p w:rsidR="006526A5" w:rsidRPr="00035C6A" w:rsidRDefault="006526A5" w:rsidP="006526A5">
      <w:pPr>
        <w:tabs>
          <w:tab w:val="left" w:pos="567"/>
        </w:tabs>
        <w:jc w:val="both"/>
        <w:rPr>
          <w:rFonts w:ascii="Segoe UI" w:hAnsi="Segoe UI" w:cs="Segoe UI"/>
          <w:color w:val="000000"/>
        </w:rPr>
      </w:pPr>
    </w:p>
    <w:p w:rsidR="006526A5"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r w:rsidRPr="00035C6A">
        <w:rPr>
          <w:rFonts w:ascii="Segoe UI" w:hAnsi="Segoe UI" w:cs="Segoe UI"/>
          <w:b/>
          <w:color w:val="000000"/>
        </w:rPr>
        <w:t xml:space="preserve">Parágrafo Terceiro. </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rPr>
      </w:pPr>
      <w:r w:rsidRPr="00035C6A">
        <w:rPr>
          <w:rFonts w:ascii="Segoe UI" w:hAnsi="Segoe UI" w:cs="Segoe UI"/>
          <w:b/>
          <w:color w:val="000000"/>
        </w:rPr>
        <w:t>Da Força Maior</w:t>
      </w:r>
    </w:p>
    <w:p w:rsidR="006526A5" w:rsidRPr="00035C6A" w:rsidRDefault="006526A5" w:rsidP="006526A5">
      <w:pPr>
        <w:jc w:val="both"/>
        <w:rPr>
          <w:rFonts w:ascii="Segoe UI" w:hAnsi="Segoe UI" w:cs="Segoe UI"/>
        </w:rPr>
      </w:pPr>
      <w:r w:rsidRPr="00035C6A">
        <w:rPr>
          <w:rFonts w:ascii="Segoe UI" w:hAnsi="Segoe UI" w:cs="Segoe UI"/>
          <w:color w:val="000000"/>
        </w:rPr>
        <w:t>Os casos fortuitos ou de força maior serão excludentes de responsabilidade, de acordo com o Código Civil Brasileiro.</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OITAVA – DOS REPRESENTANTES DAS PARTES</w:t>
      </w:r>
    </w:p>
    <w:p w:rsidR="006526A5" w:rsidRPr="00035C6A" w:rsidRDefault="006526A5" w:rsidP="006526A5">
      <w:pPr>
        <w:jc w:val="both"/>
        <w:rPr>
          <w:rFonts w:ascii="Segoe UI" w:hAnsi="Segoe UI" w:cs="Segoe UI"/>
        </w:rPr>
      </w:pPr>
      <w:r w:rsidRPr="00035C6A">
        <w:rPr>
          <w:rFonts w:ascii="Segoe UI" w:hAnsi="Segoe UI" w:cs="Segoe UI"/>
          <w:color w:val="000000"/>
        </w:rPr>
        <w:t>As partes credenciarão, por escrito, responsáveis com poderes para representá-las em todos os atos praticados referentes à execução do objeto contratual, em conformidade com os Anexos I e II deste Contrato.</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NONA – DA FISCALIZAÇÃO</w:t>
      </w:r>
    </w:p>
    <w:p w:rsidR="006526A5" w:rsidRPr="00035C6A" w:rsidRDefault="006526A5" w:rsidP="006526A5">
      <w:pPr>
        <w:jc w:val="both"/>
        <w:rPr>
          <w:rFonts w:ascii="Segoe UI" w:hAnsi="Segoe UI" w:cs="Segoe UI"/>
        </w:rPr>
      </w:pPr>
      <w:r w:rsidRPr="00035C6A">
        <w:rPr>
          <w:rFonts w:ascii="Segoe UI" w:hAnsi="Segoe UI" w:cs="Segoe UI"/>
          <w:color w:val="000000"/>
        </w:rPr>
        <w:t>O exercício pelas partes do direito de fiscalização não as exonera de suas obrigações, nem de qualquer forma diminui suas responsabilidades.</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DÉCIMA – DOS PROGRAMAS DE COMPUTADOR</w:t>
      </w:r>
    </w:p>
    <w:p w:rsidR="006526A5" w:rsidRPr="00035C6A" w:rsidRDefault="006526A5" w:rsidP="006526A5">
      <w:pPr>
        <w:jc w:val="both"/>
        <w:rPr>
          <w:rFonts w:ascii="Segoe UI" w:hAnsi="Segoe UI" w:cs="Segoe UI"/>
        </w:rPr>
      </w:pPr>
      <w:r w:rsidRPr="00035C6A">
        <w:rPr>
          <w:rFonts w:ascii="Segoe UI" w:hAnsi="Segoe UI" w:cs="Segoe UI"/>
          <w:color w:val="000000"/>
        </w:rPr>
        <w:t>Os programas de computador desenvolvidos por meio deste Contrato são de propriedade exclusiva da CONTRATADA.</w:t>
      </w:r>
    </w:p>
    <w:p w:rsidR="006526A5" w:rsidRDefault="006526A5" w:rsidP="006526A5">
      <w:pPr>
        <w:jc w:val="both"/>
        <w:rPr>
          <w:rFonts w:ascii="Segoe UI" w:hAnsi="Segoe UI" w:cs="Segoe UI"/>
          <w:color w:val="000000"/>
        </w:rPr>
      </w:pPr>
    </w:p>
    <w:p w:rsidR="006526A5" w:rsidRDefault="006526A5" w:rsidP="006526A5">
      <w:pPr>
        <w:jc w:val="both"/>
        <w:rPr>
          <w:rFonts w:ascii="Segoe UI" w:hAnsi="Segoe UI" w:cs="Segoe UI"/>
          <w:color w:val="000000"/>
        </w:rPr>
      </w:pPr>
    </w:p>
    <w:p w:rsidR="006526A5"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Parágrafo único.</w:t>
      </w:r>
    </w:p>
    <w:p w:rsidR="006526A5" w:rsidRPr="00035C6A" w:rsidRDefault="006526A5" w:rsidP="006526A5">
      <w:pPr>
        <w:jc w:val="both"/>
        <w:rPr>
          <w:rFonts w:ascii="Segoe UI" w:hAnsi="Segoe UI" w:cs="Segoe UI"/>
        </w:rPr>
      </w:pPr>
      <w:r w:rsidRPr="00035C6A">
        <w:rPr>
          <w:rFonts w:ascii="Segoe UI" w:hAnsi="Segoe UI" w:cs="Segoe UI"/>
          <w:color w:val="000000"/>
        </w:rPr>
        <w:t>Programas de computador de código fechado, utilizados neste contrato, que sejam de propriedade da CONTRATADA ou de terceiro, permanecem protegidos, não podendo ser utilizados pela CONTRATANTE, salvo autorização expressa por escrito.</w:t>
      </w: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DÉCIMA PRIMEIRA – DAS INFORMAÇÕES PROTEGIDAS</w:t>
      </w:r>
    </w:p>
    <w:p w:rsidR="006526A5" w:rsidRPr="00035C6A" w:rsidRDefault="006526A5" w:rsidP="006526A5">
      <w:pPr>
        <w:jc w:val="both"/>
        <w:rPr>
          <w:rFonts w:ascii="Segoe UI" w:hAnsi="Segoe UI" w:cs="Segoe UI"/>
        </w:rPr>
      </w:pPr>
      <w:r w:rsidRPr="00035C6A">
        <w:rPr>
          <w:rFonts w:ascii="Segoe UI" w:hAnsi="Segoe UI" w:cs="Segoe UI"/>
          <w:color w:val="000000"/>
        </w:rPr>
        <w:t>A CONTRATADA e a CONTRATANTE na execução deste Contrato poderão ter que trocar informações, inclusive de produtos e materiais, que podem estar protegidas pelo direito autoral, direito de propriedade industrial, pelo direito à intimidade, ou protegidas por serem de domínio de uma delas, as quais não poderão ser copiadas, reproduzidas, publicadas, divulgadas ou de forma alguma colocadas à disposição, direta ou indiretamente, exceto àquelas pessoas envolvidas na execução do Contrato</w:t>
      </w:r>
      <w:r w:rsidRPr="00035C6A">
        <w:rPr>
          <w:rFonts w:ascii="Segoe UI" w:hAnsi="Segoe UI" w:cs="Segoe UI"/>
          <w:b/>
          <w:color w:val="000000"/>
        </w:rPr>
        <w:t>.</w:t>
      </w: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 xml:space="preserve">CLÁUSULA DÉCIMA SEGUNDA – DAS PENALIDADES CABÍVEIS </w:t>
      </w:r>
    </w:p>
    <w:p w:rsidR="006526A5" w:rsidRDefault="006526A5" w:rsidP="006526A5">
      <w:pPr>
        <w:jc w:val="both"/>
        <w:rPr>
          <w:rFonts w:ascii="Segoe UI" w:hAnsi="Segoe UI" w:cs="Segoe UI"/>
        </w:rPr>
      </w:pPr>
      <w:r w:rsidRPr="00035C6A">
        <w:rPr>
          <w:rFonts w:ascii="Segoe UI" w:hAnsi="Segoe UI" w:cs="Segoe UI"/>
          <w:color w:val="000000"/>
        </w:rPr>
        <w:t>O não pagamento pela CONTRATANTE na data de vencimento poderá implicar suspensão dos serviços prestados e sua exclusão do Consórcio de</w:t>
      </w:r>
      <w:r w:rsidRPr="00035C6A">
        <w:rPr>
          <w:rFonts w:ascii="Segoe UI" w:hAnsi="Segoe UI" w:cs="Segoe UI"/>
        </w:rPr>
        <w:t xml:space="preserve"> Informática na Gestão Pública Municipal.</w:t>
      </w:r>
    </w:p>
    <w:p w:rsidR="006526A5" w:rsidRPr="00035C6A" w:rsidRDefault="006526A5" w:rsidP="006526A5">
      <w:pPr>
        <w:jc w:val="both"/>
        <w:rPr>
          <w:rFonts w:ascii="Segoe UI" w:hAnsi="Segoe UI" w:cs="Segoe UI"/>
        </w:rPr>
      </w:pPr>
    </w:p>
    <w:p w:rsidR="006526A5" w:rsidRDefault="006526A5" w:rsidP="006526A5">
      <w:pPr>
        <w:pStyle w:val="NormalWeb"/>
        <w:spacing w:before="0" w:after="0"/>
        <w:jc w:val="both"/>
        <w:rPr>
          <w:rStyle w:val="Forte"/>
          <w:rFonts w:ascii="Segoe UI" w:hAnsi="Segoe UI" w:cs="Segoe UI" w:hint="default"/>
          <w:bCs w:val="0"/>
          <w:sz w:val="22"/>
          <w:szCs w:val="22"/>
        </w:rPr>
      </w:pPr>
      <w:r w:rsidRPr="00035C6A">
        <w:rPr>
          <w:rStyle w:val="Forte"/>
          <w:rFonts w:ascii="Segoe UI" w:hAnsi="Segoe UI" w:cs="Segoe UI"/>
          <w:bCs w:val="0"/>
          <w:sz w:val="22"/>
          <w:szCs w:val="22"/>
        </w:rPr>
        <w:t>Parágrafo Primeiro.</w:t>
      </w: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sz w:val="22"/>
          <w:szCs w:val="22"/>
        </w:rPr>
        <w:t>Após 10 (dez) dias de inadimplemento, a CONTRATANTE será notificada para regularizar sua situação no prazo de até 10 (dez) dias, contados do recebimento da notificação, sob pena de, após esse prazo, suspensão dos serviços prestados pela CONTRATADA até a regularização da dívida.</w:t>
      </w:r>
    </w:p>
    <w:p w:rsidR="006526A5" w:rsidRDefault="006526A5" w:rsidP="006526A5">
      <w:pPr>
        <w:pStyle w:val="NormalWeb"/>
        <w:spacing w:before="0" w:after="0"/>
        <w:jc w:val="both"/>
        <w:rPr>
          <w:rStyle w:val="Forte"/>
          <w:rFonts w:ascii="Segoe UI" w:hAnsi="Segoe UI" w:cs="Segoe UI" w:hint="default"/>
          <w:bCs w:val="0"/>
          <w:sz w:val="22"/>
          <w:szCs w:val="22"/>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Style w:val="Forte"/>
          <w:rFonts w:ascii="Segoe UI" w:hAnsi="Segoe UI" w:cs="Segoe UI"/>
          <w:bCs w:val="0"/>
          <w:sz w:val="22"/>
          <w:szCs w:val="22"/>
        </w:rPr>
        <w:t>Parágrafo Segundo.</w:t>
      </w: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sz w:val="22"/>
          <w:szCs w:val="22"/>
        </w:rPr>
        <w:t>Após 30 (trinta) dias da suspensão, caso não regularizada a situação, a CONTRATANTE poderá ser excluída do Consórcio de Informática na Gestão Pública Municipal, mediante deliberação da Assembleia Geral do CIGA, precedida de processo administrativo em que seja reconhecida a justa causa para a exclusão e seja assegurado o direito à ampla defesa e ao contraditório.</w:t>
      </w:r>
    </w:p>
    <w:p w:rsidR="006526A5" w:rsidRPr="00035C6A" w:rsidRDefault="006526A5" w:rsidP="006526A5">
      <w:pPr>
        <w:pStyle w:val="NormalWeb"/>
        <w:spacing w:before="0" w:after="0"/>
        <w:jc w:val="both"/>
        <w:rPr>
          <w:rFonts w:ascii="Segoe UI" w:hAnsi="Segoe UI" w:cs="Segoe UI" w:hint="default"/>
          <w:sz w:val="22"/>
          <w:szCs w:val="22"/>
        </w:rPr>
      </w:pP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b/>
          <w:color w:val="000000"/>
          <w:sz w:val="22"/>
          <w:szCs w:val="22"/>
        </w:rPr>
        <w:t>Parágrafo Terceiro.</w:t>
      </w:r>
    </w:p>
    <w:p w:rsidR="006526A5" w:rsidRPr="00035C6A" w:rsidRDefault="006526A5" w:rsidP="006526A5">
      <w:pPr>
        <w:pStyle w:val="NormalWeb"/>
        <w:spacing w:before="0" w:after="0"/>
        <w:jc w:val="both"/>
        <w:rPr>
          <w:rFonts w:ascii="Segoe UI" w:hAnsi="Segoe UI" w:cs="Segoe UI" w:hint="default"/>
          <w:sz w:val="22"/>
          <w:szCs w:val="22"/>
        </w:rPr>
      </w:pPr>
      <w:r w:rsidRPr="00035C6A">
        <w:rPr>
          <w:rFonts w:ascii="Segoe UI" w:hAnsi="Segoe UI" w:cs="Segoe UI"/>
          <w:color w:val="000000"/>
          <w:sz w:val="22"/>
          <w:szCs w:val="22"/>
        </w:rPr>
        <w:t>As penalidades previstas poderão ser minoradas ou não serão aplicadas quando o descumprimento do estipulado no Contrato decorrer de justa causa ou impedimento devidamente comprovado e aceito pela CONTRATADA, mediante declaração expressa por escrito.</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DÉCIMA TERCEIRA – DO DISTRATO E DA RESILIÇÃO UNILATERAL</w:t>
      </w:r>
    </w:p>
    <w:p w:rsidR="006526A5" w:rsidRDefault="006526A5" w:rsidP="006526A5">
      <w:pPr>
        <w:jc w:val="both"/>
        <w:rPr>
          <w:rFonts w:ascii="Segoe UI" w:hAnsi="Segoe UI" w:cs="Segoe UI"/>
        </w:rPr>
      </w:pPr>
      <w:r w:rsidRPr="00035C6A">
        <w:rPr>
          <w:rFonts w:ascii="Segoe UI" w:hAnsi="Segoe UI" w:cs="Segoe UI"/>
        </w:rPr>
        <w:t>É facultado às partes promover o distrato do presente Contrato, a qualquer tempo, por mútuo consentimento, ou a resilição unilateral por iniciativa de qualquer delas, mediante notificação por escrito, com antecedência mínima de 30 (trinta) dias, restando para cada qual, tão somente a responsabilidade pelas tarefas em execução no período anterior à notificação.</w:t>
      </w:r>
    </w:p>
    <w:p w:rsidR="006526A5" w:rsidRPr="00035C6A" w:rsidRDefault="006526A5" w:rsidP="006526A5">
      <w:pPr>
        <w:jc w:val="both"/>
        <w:rPr>
          <w:rFonts w:ascii="Segoe UI" w:hAnsi="Segoe UI" w:cs="Segoe UI"/>
        </w:rPr>
      </w:pPr>
    </w:p>
    <w:p w:rsidR="006526A5"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DÉCIMA QUARTA – DOS CASOS DE RESCISÃO</w:t>
      </w:r>
    </w:p>
    <w:p w:rsidR="006526A5" w:rsidRPr="00035C6A" w:rsidRDefault="006526A5" w:rsidP="006526A5">
      <w:pPr>
        <w:jc w:val="both"/>
        <w:rPr>
          <w:rFonts w:ascii="Segoe UI" w:hAnsi="Segoe UI" w:cs="Segoe UI"/>
        </w:rPr>
      </w:pPr>
      <w:r w:rsidRPr="00035C6A">
        <w:rPr>
          <w:rFonts w:ascii="Segoe UI" w:hAnsi="Segoe UI" w:cs="Segoe UI"/>
          <w:color w:val="000000"/>
        </w:rPr>
        <w:t>O presente contrato poderá ser rescindido quando da ocorrência de qualquer uma das hipóteses previstas nos artigos 77 e 78 da Lei n.º 8.666, de 21/06/1993, no que couber.</w:t>
      </w: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Parágrafo Primeiro.</w:t>
      </w:r>
    </w:p>
    <w:p w:rsidR="006526A5" w:rsidRPr="00035C6A" w:rsidRDefault="006526A5" w:rsidP="006526A5">
      <w:pPr>
        <w:jc w:val="both"/>
        <w:rPr>
          <w:rFonts w:ascii="Segoe UI" w:hAnsi="Segoe UI" w:cs="Segoe UI"/>
        </w:rPr>
      </w:pPr>
      <w:r w:rsidRPr="00035C6A">
        <w:rPr>
          <w:rFonts w:ascii="Segoe UI" w:hAnsi="Segoe UI" w:cs="Segoe UI"/>
          <w:color w:val="000000"/>
        </w:rPr>
        <w:t>Quando a rescisão ocorrer motivada pela CONTRATANTE, sem que haja culpa da CONTRATADA, será esta ressarcida dos prejuízos regularmente comprovados que houver sofrido, tendo direito a:</w:t>
      </w:r>
    </w:p>
    <w:p w:rsidR="006526A5" w:rsidRPr="00035C6A" w:rsidRDefault="006526A5" w:rsidP="006526A5">
      <w:pPr>
        <w:pStyle w:val="PargrafodaLista"/>
        <w:numPr>
          <w:ilvl w:val="0"/>
          <w:numId w:val="3"/>
        </w:numPr>
        <w:tabs>
          <w:tab w:val="left" w:pos="284"/>
        </w:tabs>
        <w:spacing w:after="0"/>
        <w:ind w:left="0" w:firstLine="0"/>
        <w:jc w:val="both"/>
        <w:rPr>
          <w:rFonts w:ascii="Segoe UI" w:hAnsi="Segoe UI" w:cs="Segoe UI"/>
        </w:rPr>
      </w:pPr>
      <w:r w:rsidRPr="00035C6A">
        <w:rPr>
          <w:rFonts w:ascii="Segoe UI" w:hAnsi="Segoe UI" w:cs="Segoe UI"/>
          <w:color w:val="000000"/>
        </w:rPr>
        <w:t>Pagamentos devidos pela execução do Contrato até a data da rescisão;</w:t>
      </w:r>
    </w:p>
    <w:p w:rsidR="006526A5" w:rsidRPr="00035C6A" w:rsidRDefault="006526A5" w:rsidP="006526A5">
      <w:pPr>
        <w:pStyle w:val="PargrafodaLista"/>
        <w:numPr>
          <w:ilvl w:val="0"/>
          <w:numId w:val="3"/>
        </w:numPr>
        <w:tabs>
          <w:tab w:val="left" w:pos="284"/>
        </w:tabs>
        <w:spacing w:after="0"/>
        <w:ind w:left="0" w:firstLine="0"/>
        <w:jc w:val="both"/>
        <w:rPr>
          <w:rFonts w:ascii="Segoe UI" w:hAnsi="Segoe UI" w:cs="Segoe UI"/>
        </w:rPr>
      </w:pPr>
      <w:r w:rsidRPr="00035C6A">
        <w:rPr>
          <w:rFonts w:ascii="Segoe UI" w:hAnsi="Segoe UI" w:cs="Segoe UI"/>
          <w:color w:val="000000"/>
        </w:rPr>
        <w:t>Pagamentos do custo da desmobilização.</w:t>
      </w:r>
    </w:p>
    <w:p w:rsidR="006526A5" w:rsidRPr="00035C6A" w:rsidRDefault="006526A5" w:rsidP="006526A5">
      <w:pPr>
        <w:pStyle w:val="PargrafodaLista"/>
        <w:tabs>
          <w:tab w:val="left" w:pos="284"/>
        </w:tabs>
        <w:spacing w:after="0"/>
        <w:ind w:left="0"/>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Parágrafo Segundo.</w:t>
      </w:r>
    </w:p>
    <w:p w:rsidR="006526A5" w:rsidRPr="00035C6A" w:rsidRDefault="006526A5" w:rsidP="006526A5">
      <w:pPr>
        <w:pStyle w:val="PargrafodaLista"/>
        <w:tabs>
          <w:tab w:val="left" w:pos="284"/>
        </w:tabs>
        <w:spacing w:after="0"/>
        <w:ind w:left="0"/>
        <w:jc w:val="both"/>
        <w:rPr>
          <w:rFonts w:ascii="Segoe UI" w:hAnsi="Segoe UI" w:cs="Segoe UI"/>
        </w:rPr>
      </w:pPr>
      <w:r w:rsidRPr="00035C6A">
        <w:rPr>
          <w:rFonts w:ascii="Segoe UI" w:hAnsi="Segoe UI" w:cs="Segoe UI"/>
          <w:color w:val="000000"/>
        </w:rPr>
        <w:t>Ocorrendo impedimento, paralisação ou sustação do Contrato, eventual cronograma(s) de execução será(ão) prorrogado(s) automaticamente por igual tempo.</w:t>
      </w:r>
    </w:p>
    <w:p w:rsidR="006526A5" w:rsidRPr="00035C6A" w:rsidRDefault="006526A5" w:rsidP="006526A5">
      <w:pPr>
        <w:pStyle w:val="PargrafodaLista"/>
        <w:tabs>
          <w:tab w:val="left" w:pos="284"/>
        </w:tabs>
        <w:spacing w:after="0"/>
        <w:ind w:left="0"/>
        <w:jc w:val="both"/>
        <w:rPr>
          <w:rFonts w:ascii="Segoe UI" w:hAnsi="Segoe UI" w:cs="Segoe UI"/>
          <w:color w:val="000000"/>
        </w:rPr>
      </w:pPr>
    </w:p>
    <w:p w:rsidR="006526A5" w:rsidRPr="00035C6A" w:rsidRDefault="006526A5" w:rsidP="006526A5">
      <w:pPr>
        <w:pStyle w:val="PargrafodaLista"/>
        <w:tabs>
          <w:tab w:val="left" w:pos="284"/>
        </w:tabs>
        <w:spacing w:after="0"/>
        <w:ind w:left="0"/>
        <w:jc w:val="both"/>
        <w:rPr>
          <w:rFonts w:ascii="Segoe UI" w:hAnsi="Segoe UI" w:cs="Segoe UI"/>
        </w:rPr>
      </w:pPr>
      <w:r w:rsidRPr="00035C6A">
        <w:rPr>
          <w:rFonts w:ascii="Segoe UI" w:hAnsi="Segoe UI" w:cs="Segoe UI"/>
          <w:b/>
          <w:color w:val="000000"/>
        </w:rPr>
        <w:t>Parágrafo Terceiro.</w:t>
      </w:r>
    </w:p>
    <w:p w:rsidR="006526A5" w:rsidRPr="00035C6A" w:rsidRDefault="006526A5" w:rsidP="006526A5">
      <w:pPr>
        <w:pStyle w:val="PargrafodaLista"/>
        <w:tabs>
          <w:tab w:val="left" w:pos="284"/>
        </w:tabs>
        <w:spacing w:after="0"/>
        <w:ind w:left="0"/>
        <w:jc w:val="both"/>
        <w:rPr>
          <w:rFonts w:ascii="Segoe UI" w:hAnsi="Segoe UI" w:cs="Segoe UI"/>
        </w:rPr>
      </w:pPr>
      <w:r w:rsidRPr="00035C6A">
        <w:rPr>
          <w:rFonts w:ascii="Segoe UI" w:hAnsi="Segoe UI" w:cs="Segoe UI"/>
          <w:color w:val="000000"/>
        </w:rPr>
        <w:t>Os casos de rescisão contratual serão formalmente motivados nos autos do processo administrativo, assegurado às partes o direito ao contraditório e à ampla defesa.</w:t>
      </w:r>
    </w:p>
    <w:p w:rsidR="006526A5" w:rsidRPr="00035C6A" w:rsidRDefault="006526A5" w:rsidP="006526A5">
      <w:pPr>
        <w:pStyle w:val="PargrafodaLista"/>
        <w:tabs>
          <w:tab w:val="left" w:pos="284"/>
        </w:tabs>
        <w:spacing w:after="0"/>
        <w:ind w:left="0"/>
        <w:jc w:val="both"/>
        <w:rPr>
          <w:rFonts w:ascii="Segoe UI" w:hAnsi="Segoe UI" w:cs="Segoe UI"/>
          <w:color w:val="000000"/>
        </w:rPr>
      </w:pPr>
    </w:p>
    <w:p w:rsidR="006526A5" w:rsidRPr="00035C6A" w:rsidRDefault="006526A5" w:rsidP="006526A5">
      <w:pPr>
        <w:pStyle w:val="PargrafodaLista"/>
        <w:tabs>
          <w:tab w:val="left" w:pos="284"/>
        </w:tabs>
        <w:spacing w:after="0"/>
        <w:ind w:left="0"/>
        <w:jc w:val="both"/>
        <w:rPr>
          <w:rFonts w:ascii="Segoe UI" w:hAnsi="Segoe UI" w:cs="Segoe UI"/>
        </w:rPr>
      </w:pPr>
      <w:r w:rsidRPr="00035C6A">
        <w:rPr>
          <w:rFonts w:ascii="Segoe UI" w:hAnsi="Segoe UI" w:cs="Segoe UI"/>
          <w:b/>
          <w:color w:val="000000"/>
        </w:rPr>
        <w:t>Parágrafo Quarto.</w:t>
      </w:r>
    </w:p>
    <w:p w:rsidR="006526A5" w:rsidRPr="00035C6A" w:rsidRDefault="006526A5" w:rsidP="006526A5">
      <w:pPr>
        <w:pStyle w:val="PargrafodaLista"/>
        <w:tabs>
          <w:tab w:val="left" w:pos="284"/>
        </w:tabs>
        <w:spacing w:after="0"/>
        <w:ind w:left="0"/>
        <w:jc w:val="both"/>
        <w:rPr>
          <w:rFonts w:ascii="Segoe UI" w:hAnsi="Segoe UI" w:cs="Segoe UI"/>
        </w:rPr>
      </w:pPr>
      <w:r w:rsidRPr="00035C6A">
        <w:rPr>
          <w:rFonts w:ascii="Segoe UI" w:hAnsi="Segoe UI" w:cs="Segoe UI"/>
          <w:color w:val="000000"/>
        </w:rPr>
        <w:t>A declaração de rescisão deste contrato, independentemente da prévia notificação judicial ou extrajudicial, operará seus efeitos a partir da publicação em Diário Oficial.</w:t>
      </w:r>
    </w:p>
    <w:p w:rsidR="006526A5" w:rsidRPr="00035C6A"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DÉCIMA QUINTA – DA VINCULAÇÃO AO TERMO DE DISPENSA DE LICITAÇÃO</w:t>
      </w:r>
    </w:p>
    <w:p w:rsidR="006526A5" w:rsidRDefault="006526A5" w:rsidP="006526A5">
      <w:pPr>
        <w:jc w:val="both"/>
        <w:rPr>
          <w:rFonts w:ascii="Segoe UI" w:hAnsi="Segoe UI" w:cs="Segoe UI"/>
          <w:color w:val="000000"/>
        </w:rPr>
      </w:pPr>
      <w:r w:rsidRPr="00035C6A">
        <w:rPr>
          <w:rFonts w:ascii="Segoe UI" w:hAnsi="Segoe UI" w:cs="Segoe UI"/>
          <w:color w:val="000000"/>
        </w:rPr>
        <w:t>A presente contratação vincula-se ao termo que a dispensou de licitação.</w:t>
      </w:r>
    </w:p>
    <w:p w:rsidR="006526A5" w:rsidRPr="00035C6A" w:rsidRDefault="006526A5" w:rsidP="006526A5">
      <w:pPr>
        <w:jc w:val="both"/>
        <w:rPr>
          <w:rFonts w:ascii="Segoe UI" w:hAnsi="Segoe UI" w:cs="Segoe UI"/>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DÉCIMA SEXTA – DA LEGISLAÇÃO APLICÁVEL</w:t>
      </w:r>
    </w:p>
    <w:p w:rsidR="006526A5" w:rsidRPr="00035C6A" w:rsidRDefault="006526A5" w:rsidP="006526A5">
      <w:pPr>
        <w:jc w:val="both"/>
        <w:rPr>
          <w:rFonts w:ascii="Segoe UI" w:hAnsi="Segoe UI" w:cs="Segoe UI"/>
        </w:rPr>
      </w:pPr>
      <w:r w:rsidRPr="00035C6A">
        <w:rPr>
          <w:rFonts w:ascii="Segoe UI" w:hAnsi="Segoe UI" w:cs="Segoe UI"/>
          <w:color w:val="000000"/>
        </w:rPr>
        <w:t>Aplicam-se à execução deste Contrato a Lei Federal n.º 8.666, de 21 de junho de 1993, no que couber, os preceitos de Direito Público e, supletivamente, os Princípios da Teoria Geral dos Contratos e as disposições de Direito Privado.</w:t>
      </w:r>
    </w:p>
    <w:p w:rsidR="006526A5" w:rsidRPr="00035C6A"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rPr>
      </w:pPr>
      <w:r w:rsidRPr="006B5893">
        <w:rPr>
          <w:rFonts w:ascii="Segoe UI" w:hAnsi="Segoe UI" w:cs="Segoe UI"/>
          <w:b/>
          <w:color w:val="000000"/>
        </w:rPr>
        <w:t>Parágrafo Único.</w:t>
      </w:r>
    </w:p>
    <w:p w:rsidR="006526A5" w:rsidRPr="006B5893" w:rsidRDefault="006526A5" w:rsidP="006526A5">
      <w:pPr>
        <w:jc w:val="both"/>
        <w:rPr>
          <w:rFonts w:ascii="Segoe UI" w:hAnsi="Segoe UI" w:cs="Segoe UI"/>
        </w:rPr>
      </w:pPr>
      <w:r w:rsidRPr="006B5893">
        <w:rPr>
          <w:rFonts w:ascii="Segoe UI" w:hAnsi="Segoe UI" w:cs="Segoe UI"/>
          <w:color w:val="000000"/>
        </w:rPr>
        <w:t>No âmbito dos programas de computador, aplicam-se, à presente contratação, salvo naquilo que as partes dispuserem em sentido contrário, a Lei Federal n.º 9.609, de 19/02/1998 (proteção da propriedade intelectual de programa de computador) e a Lei Federal n.º 9.610, de 19/02/1998 (direitos autorais).</w:t>
      </w:r>
    </w:p>
    <w:p w:rsidR="006526A5" w:rsidRPr="006B5893"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rPr>
      </w:pPr>
      <w:r w:rsidRPr="006B5893">
        <w:rPr>
          <w:rFonts w:ascii="Segoe UI" w:hAnsi="Segoe UI" w:cs="Segoe UI"/>
          <w:b/>
          <w:color w:val="000000"/>
        </w:rPr>
        <w:t>CLÁUSULA DÉCIMA SÉTIMA – DAS CONDIÇÕES EXIGIDAS NA CONTRATAÇÃO</w:t>
      </w:r>
    </w:p>
    <w:p w:rsidR="006526A5" w:rsidRPr="006B5893" w:rsidRDefault="006526A5" w:rsidP="006526A5">
      <w:pPr>
        <w:jc w:val="both"/>
        <w:rPr>
          <w:rFonts w:ascii="Segoe UI" w:hAnsi="Segoe UI" w:cs="Segoe UI"/>
        </w:rPr>
      </w:pPr>
      <w:r w:rsidRPr="006B5893">
        <w:rPr>
          <w:rFonts w:ascii="Segoe UI" w:hAnsi="Segoe UI" w:cs="Segoe UI"/>
          <w:color w:val="000000"/>
        </w:rPr>
        <w:t xml:space="preserve">A CONTRATADA compromete-se a manter, durante toda a execução do contrato, em compatibilidade com as obrigações por ela assumidas, as condições de habilitação e qualificação exigidas no </w:t>
      </w:r>
      <w:r w:rsidRPr="006B5893">
        <w:rPr>
          <w:rFonts w:ascii="Segoe UI" w:hAnsi="Segoe UI" w:cs="Segoe UI"/>
        </w:rPr>
        <w:t>processo de contratação, nos termos do artigo 55, inciso XIII, da Lei n.º 8.666/93.</w:t>
      </w:r>
    </w:p>
    <w:p w:rsidR="006526A5" w:rsidRPr="006B5893" w:rsidRDefault="006526A5" w:rsidP="006526A5">
      <w:pPr>
        <w:jc w:val="both"/>
        <w:rPr>
          <w:rFonts w:ascii="Segoe UI" w:hAnsi="Segoe UI" w:cs="Segoe UI"/>
        </w:rPr>
      </w:pPr>
    </w:p>
    <w:p w:rsidR="006526A5" w:rsidRPr="006B5893"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rPr>
      </w:pPr>
      <w:r w:rsidRPr="006B5893">
        <w:rPr>
          <w:rFonts w:ascii="Segoe UI" w:hAnsi="Segoe UI" w:cs="Segoe UI"/>
          <w:b/>
          <w:color w:val="000000"/>
        </w:rPr>
        <w:t>CLÁUSULA DÉCIMA OITAVA – DO ARMAZENAMENTO DE DADOS DA CONTRATANTE</w:t>
      </w:r>
    </w:p>
    <w:p w:rsidR="006526A5" w:rsidRPr="006B5893" w:rsidRDefault="006526A5" w:rsidP="006526A5">
      <w:pPr>
        <w:jc w:val="both"/>
        <w:rPr>
          <w:rFonts w:ascii="Segoe UI" w:hAnsi="Segoe UI" w:cs="Segoe UI"/>
          <w:color w:val="000000"/>
        </w:rPr>
      </w:pPr>
      <w:r w:rsidRPr="006B5893">
        <w:rPr>
          <w:rFonts w:ascii="Segoe UI" w:hAnsi="Segoe UI" w:cs="Segoe UI"/>
          <w:color w:val="000000"/>
        </w:rPr>
        <w:t>A CONTRATADA apenas hospeda em sua infraestrutura informações da CONTRATANTE, não sendo a detentora desses dados.</w:t>
      </w:r>
    </w:p>
    <w:p w:rsidR="006526A5" w:rsidRPr="006B5893" w:rsidRDefault="006526A5" w:rsidP="006526A5">
      <w:pPr>
        <w:jc w:val="both"/>
        <w:rPr>
          <w:rFonts w:ascii="Segoe UI" w:hAnsi="Segoe UI" w:cs="Segoe UI"/>
        </w:rPr>
      </w:pPr>
    </w:p>
    <w:p w:rsidR="006526A5" w:rsidRPr="006B5893" w:rsidRDefault="006526A5" w:rsidP="006526A5">
      <w:pPr>
        <w:jc w:val="both"/>
        <w:rPr>
          <w:rFonts w:ascii="Segoe UI" w:hAnsi="Segoe UI" w:cs="Segoe UI"/>
        </w:rPr>
      </w:pPr>
      <w:r w:rsidRPr="006B5893">
        <w:rPr>
          <w:rFonts w:ascii="Segoe UI" w:hAnsi="Segoe UI" w:cs="Segoe UI"/>
          <w:b/>
          <w:color w:val="000000"/>
        </w:rPr>
        <w:t>Parágrafo Primeiro.</w:t>
      </w:r>
    </w:p>
    <w:p w:rsidR="006526A5" w:rsidRPr="006B5893" w:rsidRDefault="006526A5" w:rsidP="006526A5">
      <w:pPr>
        <w:jc w:val="both"/>
        <w:rPr>
          <w:rFonts w:ascii="Segoe UI" w:hAnsi="Segoe UI" w:cs="Segoe UI"/>
        </w:rPr>
      </w:pPr>
      <w:r w:rsidRPr="006B5893">
        <w:rPr>
          <w:rFonts w:ascii="Segoe UI" w:hAnsi="Segoe UI" w:cs="Segoe UI"/>
          <w:color w:val="000000"/>
        </w:rPr>
        <w:t>Considerando esse fato, qualquer pedido de informação a respeito dos dados armazenados e outros afins, deve ser precedido de autorização da CONTRATANTE, detentora dos dados, para que a CONTRATADA possa prestar a informação solicitada, salvo a hipótese em que o acesso à informação decorra de ordem judicial.</w:t>
      </w:r>
    </w:p>
    <w:p w:rsidR="006526A5" w:rsidRPr="006B5893"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rPr>
      </w:pPr>
      <w:r w:rsidRPr="006B5893">
        <w:rPr>
          <w:rFonts w:ascii="Segoe UI" w:hAnsi="Segoe UI" w:cs="Segoe UI"/>
          <w:b/>
          <w:color w:val="000000"/>
        </w:rPr>
        <w:t>Parágrafo Segundo.</w:t>
      </w:r>
    </w:p>
    <w:p w:rsidR="006526A5" w:rsidRPr="006B5893" w:rsidRDefault="006526A5" w:rsidP="006526A5">
      <w:pPr>
        <w:jc w:val="both"/>
        <w:rPr>
          <w:rFonts w:ascii="Segoe UI" w:hAnsi="Segoe UI" w:cs="Segoe UI"/>
          <w:color w:val="000000"/>
        </w:rPr>
      </w:pPr>
      <w:r w:rsidRPr="006B5893">
        <w:rPr>
          <w:rFonts w:ascii="Segoe UI" w:hAnsi="Segoe UI" w:cs="Segoe UI"/>
          <w:color w:val="000000"/>
        </w:rPr>
        <w:t>Quando o pedido de informação decorrer de ordem judicial, a CONTRATADA fica autorizada a prestar a informação solicitada sem consulta prévia à CONTRATANTE, comunicando-a na sequência.</w:t>
      </w:r>
    </w:p>
    <w:p w:rsidR="006526A5" w:rsidRPr="006B5893" w:rsidRDefault="006526A5" w:rsidP="006526A5">
      <w:pPr>
        <w:jc w:val="both"/>
        <w:rPr>
          <w:rFonts w:ascii="Segoe UI" w:hAnsi="Segoe UI" w:cs="Segoe UI"/>
        </w:rPr>
      </w:pPr>
    </w:p>
    <w:p w:rsidR="006526A5" w:rsidRPr="006B5893" w:rsidRDefault="006526A5" w:rsidP="006526A5">
      <w:pPr>
        <w:jc w:val="both"/>
        <w:rPr>
          <w:rFonts w:ascii="Segoe UI" w:hAnsi="Segoe UI" w:cs="Segoe UI"/>
        </w:rPr>
      </w:pPr>
      <w:r w:rsidRPr="006B5893">
        <w:rPr>
          <w:rFonts w:ascii="Segoe UI" w:hAnsi="Segoe UI" w:cs="Segoe UI"/>
          <w:b/>
          <w:color w:val="000000"/>
        </w:rPr>
        <w:t>Parágrafo Terceiro.</w:t>
      </w:r>
    </w:p>
    <w:p w:rsidR="006526A5" w:rsidRPr="006B5893" w:rsidRDefault="006526A5" w:rsidP="006526A5">
      <w:pPr>
        <w:jc w:val="both"/>
        <w:rPr>
          <w:rFonts w:ascii="Segoe UI" w:hAnsi="Segoe UI" w:cs="Segoe UI"/>
        </w:rPr>
      </w:pPr>
      <w:r w:rsidRPr="006B5893">
        <w:rPr>
          <w:rFonts w:ascii="Segoe UI" w:hAnsi="Segoe UI" w:cs="Segoe UI"/>
          <w:color w:val="000000"/>
        </w:rPr>
        <w:t>A CONTRATADA manterá armazenados os dados existentes em seu servidor pelo prazo de 12 (doze) meses a contar da data do término do contrato (rescisão contratual). Findo o prazo, o apagamento dos dados dar-se-á independentemente de qualquer aviso ou notificação, operando-se de forma definitiva e irreversível.</w:t>
      </w:r>
    </w:p>
    <w:p w:rsidR="006526A5" w:rsidRPr="006B5893"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rPr>
      </w:pPr>
      <w:r w:rsidRPr="006B5893">
        <w:rPr>
          <w:rFonts w:ascii="Segoe UI" w:hAnsi="Segoe UI" w:cs="Segoe UI"/>
          <w:b/>
          <w:color w:val="000000"/>
        </w:rPr>
        <w:t>Parágrafo Quarto.</w:t>
      </w:r>
    </w:p>
    <w:p w:rsidR="006526A5" w:rsidRPr="006B5893" w:rsidRDefault="006526A5" w:rsidP="006526A5">
      <w:pPr>
        <w:jc w:val="both"/>
        <w:rPr>
          <w:rFonts w:ascii="Segoe UI" w:hAnsi="Segoe UI" w:cs="Segoe UI"/>
          <w:color w:val="000000"/>
        </w:rPr>
      </w:pPr>
      <w:r w:rsidRPr="006B5893">
        <w:rPr>
          <w:rFonts w:ascii="Segoe UI" w:hAnsi="Segoe UI" w:cs="Segoe UI"/>
          <w:color w:val="000000"/>
        </w:rPr>
        <w:t>O armazenamento dos dados da CONTRATANTE não implica restabelecimento do serviço prestado pela CONTRATADA.</w:t>
      </w:r>
    </w:p>
    <w:p w:rsidR="006526A5" w:rsidRPr="006B5893" w:rsidRDefault="006526A5" w:rsidP="006526A5">
      <w:pPr>
        <w:jc w:val="both"/>
        <w:rPr>
          <w:rFonts w:ascii="Segoe UI" w:hAnsi="Segoe UI" w:cs="Segoe UI"/>
        </w:rPr>
      </w:pPr>
    </w:p>
    <w:p w:rsidR="006526A5" w:rsidRPr="006B5893" w:rsidRDefault="006526A5" w:rsidP="006526A5">
      <w:pPr>
        <w:pStyle w:val="Tedtulo3"/>
        <w:spacing w:before="0" w:after="0"/>
        <w:jc w:val="both"/>
        <w:rPr>
          <w:rFonts w:ascii="Segoe UI" w:hAnsi="Segoe UI" w:cs="Segoe UI"/>
          <w:b w:val="0"/>
          <w:bCs w:val="0"/>
          <w:sz w:val="22"/>
          <w:szCs w:val="22"/>
        </w:rPr>
      </w:pPr>
    </w:p>
    <w:p w:rsidR="006526A5" w:rsidRPr="006B5893" w:rsidRDefault="006526A5" w:rsidP="006526A5">
      <w:pPr>
        <w:pStyle w:val="Tedtulo3"/>
        <w:spacing w:before="0" w:after="0"/>
        <w:jc w:val="both"/>
        <w:rPr>
          <w:rFonts w:ascii="Segoe UI" w:hAnsi="Segoe UI" w:cs="Segoe UI"/>
          <w:bCs w:val="0"/>
          <w:sz w:val="22"/>
          <w:szCs w:val="22"/>
        </w:rPr>
      </w:pPr>
      <w:r w:rsidRPr="006B5893">
        <w:rPr>
          <w:rFonts w:ascii="Segoe UI" w:hAnsi="Segoe UI" w:cs="Segoe UI"/>
          <w:bCs w:val="0"/>
          <w:color w:val="000000"/>
          <w:sz w:val="22"/>
          <w:szCs w:val="22"/>
        </w:rPr>
        <w:t>CLÁUSULA DÉCIMA NONA</w:t>
      </w:r>
      <w:r w:rsidRPr="006B5893">
        <w:rPr>
          <w:rFonts w:ascii="Segoe UI" w:hAnsi="Segoe UI" w:cs="Segoe UI"/>
          <w:b w:val="0"/>
          <w:bCs w:val="0"/>
          <w:color w:val="000000"/>
          <w:sz w:val="22"/>
          <w:szCs w:val="22"/>
        </w:rPr>
        <w:t xml:space="preserve"> – </w:t>
      </w:r>
      <w:r w:rsidRPr="006B5893">
        <w:rPr>
          <w:rFonts w:ascii="Segoe UI" w:hAnsi="Segoe UI" w:cs="Segoe UI"/>
          <w:bCs w:val="0"/>
          <w:sz w:val="22"/>
          <w:szCs w:val="22"/>
        </w:rPr>
        <w:t>DA ALTERAÇÃO DO CONTRATO</w:t>
      </w:r>
    </w:p>
    <w:p w:rsidR="006526A5" w:rsidRPr="006B5893" w:rsidRDefault="006526A5" w:rsidP="006526A5">
      <w:pPr>
        <w:pStyle w:val="NormalWeb"/>
        <w:spacing w:before="0" w:after="0"/>
        <w:jc w:val="both"/>
        <w:rPr>
          <w:rFonts w:ascii="Segoe UI" w:hAnsi="Segoe UI" w:cs="Segoe UI" w:hint="default"/>
          <w:sz w:val="22"/>
          <w:szCs w:val="22"/>
        </w:rPr>
      </w:pPr>
      <w:r w:rsidRPr="006B5893">
        <w:rPr>
          <w:rFonts w:ascii="Segoe UI" w:hAnsi="Segoe UI" w:cs="Segoe UI"/>
          <w:sz w:val="22"/>
          <w:szCs w:val="22"/>
        </w:rPr>
        <w:t>A alteração de qualquer das disposições estabelecidas neste Contrato reputar-se-á válida se tomada nos termos da lei e expressamente em Termo Aditivo.</w:t>
      </w:r>
    </w:p>
    <w:p w:rsidR="006526A5" w:rsidRPr="006B5893" w:rsidRDefault="006526A5" w:rsidP="006526A5">
      <w:pPr>
        <w:pStyle w:val="NormalWeb"/>
        <w:spacing w:before="0" w:after="0"/>
        <w:jc w:val="both"/>
        <w:rPr>
          <w:rFonts w:ascii="Segoe UI" w:hAnsi="Segoe UI" w:cs="Segoe UI" w:hint="default"/>
          <w:sz w:val="22"/>
          <w:szCs w:val="22"/>
        </w:rPr>
      </w:pPr>
    </w:p>
    <w:p w:rsidR="006526A5" w:rsidRPr="006B5893" w:rsidRDefault="006526A5" w:rsidP="006526A5">
      <w:pPr>
        <w:jc w:val="both"/>
        <w:rPr>
          <w:rFonts w:ascii="Segoe UI" w:hAnsi="Segoe UI" w:cs="Segoe UI"/>
          <w:b/>
          <w:color w:val="000000"/>
        </w:rPr>
      </w:pPr>
    </w:p>
    <w:p w:rsidR="006526A5" w:rsidRPr="006B5893" w:rsidRDefault="006526A5" w:rsidP="006526A5">
      <w:pPr>
        <w:jc w:val="both"/>
        <w:rPr>
          <w:rFonts w:ascii="Segoe UI" w:hAnsi="Segoe UI" w:cs="Segoe UI"/>
        </w:rPr>
      </w:pPr>
      <w:r w:rsidRPr="006B5893">
        <w:rPr>
          <w:rFonts w:ascii="Segoe UI" w:hAnsi="Segoe UI" w:cs="Segoe UI"/>
          <w:b/>
          <w:color w:val="000000"/>
        </w:rPr>
        <w:t>CLÁUSULA VIGÉSIMA – DA PUBLICAÇÃO</w:t>
      </w:r>
    </w:p>
    <w:p w:rsidR="006526A5" w:rsidRPr="00035C6A" w:rsidRDefault="006526A5" w:rsidP="006526A5">
      <w:pPr>
        <w:jc w:val="both"/>
        <w:rPr>
          <w:rFonts w:ascii="Segoe UI" w:hAnsi="Segoe UI" w:cs="Segoe UI"/>
        </w:rPr>
      </w:pPr>
      <w:r w:rsidRPr="006B5893">
        <w:rPr>
          <w:rFonts w:ascii="Segoe UI" w:hAnsi="Segoe UI" w:cs="Segoe UI"/>
          <w:color w:val="000000"/>
        </w:rPr>
        <w:t>O extrato</w:t>
      </w:r>
      <w:r w:rsidRPr="00035C6A">
        <w:rPr>
          <w:rFonts w:ascii="Segoe UI" w:hAnsi="Segoe UI" w:cs="Segoe UI"/>
          <w:color w:val="000000"/>
        </w:rPr>
        <w:t xml:space="preserve"> do presente Contrato </w:t>
      </w:r>
      <w:r w:rsidRPr="00035C6A">
        <w:rPr>
          <w:rFonts w:ascii="Segoe UI" w:hAnsi="Segoe UI" w:cs="Segoe UI"/>
        </w:rPr>
        <w:t xml:space="preserve">e de seus aditivos, se ocorrerem, </w:t>
      </w:r>
      <w:r w:rsidRPr="00035C6A">
        <w:rPr>
          <w:rFonts w:ascii="Segoe UI" w:hAnsi="Segoe UI" w:cs="Segoe UI"/>
          <w:color w:val="000000"/>
        </w:rPr>
        <w:t xml:space="preserve">serão publicados </w:t>
      </w:r>
      <w:r w:rsidRPr="00035C6A">
        <w:rPr>
          <w:rFonts w:ascii="Segoe UI" w:hAnsi="Segoe UI" w:cs="Segoe UI"/>
        </w:rPr>
        <w:t xml:space="preserve">no órgão oficial de divulgação dos atos </w:t>
      </w:r>
      <w:r w:rsidRPr="00035C6A">
        <w:rPr>
          <w:rFonts w:ascii="Segoe UI" w:hAnsi="Segoe UI" w:cs="Segoe UI"/>
          <w:color w:val="000000"/>
        </w:rPr>
        <w:t>das partes contratantes, como condição indispensável à sua eficácia, conforme disposto no artigo 61, parágrafo único, da Lei n.º 8.666/93.</w:t>
      </w:r>
    </w:p>
    <w:p w:rsidR="006526A5" w:rsidRPr="00035C6A" w:rsidRDefault="006526A5" w:rsidP="006526A5">
      <w:pPr>
        <w:jc w:val="both"/>
        <w:rPr>
          <w:rFonts w:ascii="Segoe UI" w:hAnsi="Segoe UI" w:cs="Segoe UI"/>
          <w:b/>
          <w:color w:val="000000"/>
        </w:rPr>
      </w:pPr>
    </w:p>
    <w:p w:rsidR="006526A5"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CLÁUSULA VIGÉSIMA PRIMEIRA – DO FORO</w:t>
      </w:r>
    </w:p>
    <w:p w:rsidR="006526A5" w:rsidRPr="00035C6A" w:rsidRDefault="006526A5" w:rsidP="006526A5">
      <w:pPr>
        <w:jc w:val="both"/>
        <w:rPr>
          <w:rFonts w:ascii="Segoe UI" w:hAnsi="Segoe UI" w:cs="Segoe UI"/>
        </w:rPr>
      </w:pPr>
      <w:r w:rsidRPr="00035C6A">
        <w:rPr>
          <w:rFonts w:ascii="Segoe UI" w:hAnsi="Segoe UI" w:cs="Segoe UI"/>
          <w:color w:val="000000"/>
        </w:rPr>
        <w:t>Fica eleito o foro da Capital do Estado de Santa Catarina, com exclusão de qualquer outro, por mais privilegiado que seja, para dirimir questões oriundas do presente contrato que não puderem ser resolvidas pelas partes.</w:t>
      </w:r>
    </w:p>
    <w:p w:rsidR="006526A5" w:rsidRPr="00035C6A" w:rsidRDefault="006526A5" w:rsidP="006526A5">
      <w:pPr>
        <w:jc w:val="both"/>
        <w:rPr>
          <w:rFonts w:ascii="Segoe UI" w:hAnsi="Segoe UI" w:cs="Segoe UI"/>
          <w:color w:val="000000"/>
        </w:rPr>
      </w:pPr>
    </w:p>
    <w:p w:rsidR="006526A5"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color w:val="000000"/>
        </w:rPr>
        <w:t>E, por estarem justas e contratadas, lavra-se o presente termo de Contrato, em 02 (duas) vias de igual teor e forma, para que produza os devidos efeitos, assinado na presença das testemunhas abaixo nomeadas, obrigando-se ao fiel cumprimento de suas obrigações.</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color w:val="000000"/>
        </w:rPr>
        <w:t xml:space="preserve">Florianópolis – SC, </w:t>
      </w:r>
      <w:r w:rsidRPr="00035C6A">
        <w:rPr>
          <w:rFonts w:ascii="Segoe UI" w:hAnsi="Segoe UI" w:cs="Segoe UI"/>
          <w:color w:val="000000"/>
          <w:highlight w:val="yellow"/>
        </w:rPr>
        <w:t>(dia)</w:t>
      </w:r>
      <w:r w:rsidRPr="00035C6A">
        <w:rPr>
          <w:rFonts w:ascii="Segoe UI" w:hAnsi="Segoe UI" w:cs="Segoe UI"/>
          <w:color w:val="000000"/>
        </w:rPr>
        <w:t xml:space="preserve"> de </w:t>
      </w:r>
      <w:r w:rsidRPr="00035C6A">
        <w:rPr>
          <w:rFonts w:ascii="Segoe UI" w:hAnsi="Segoe UI" w:cs="Segoe UI"/>
          <w:color w:val="000000"/>
          <w:highlight w:val="yellow"/>
        </w:rPr>
        <w:t>(mês)</w:t>
      </w:r>
      <w:r w:rsidRPr="00035C6A">
        <w:rPr>
          <w:rFonts w:ascii="Segoe UI" w:hAnsi="Segoe UI" w:cs="Segoe UI"/>
          <w:color w:val="000000"/>
        </w:rPr>
        <w:t xml:space="preserve"> de 201</w:t>
      </w:r>
      <w:r>
        <w:rPr>
          <w:rFonts w:ascii="Segoe UI" w:hAnsi="Segoe UI" w:cs="Segoe UI"/>
          <w:color w:val="000000"/>
        </w:rPr>
        <w:t>9</w:t>
      </w:r>
      <w:r w:rsidRPr="00035C6A">
        <w:rPr>
          <w:rFonts w:ascii="Segoe UI" w:hAnsi="Segoe UI" w:cs="Segoe UI"/>
          <w:color w:val="000000"/>
        </w:rPr>
        <w:t>.</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tbl>
      <w:tblPr>
        <w:tblW w:w="0" w:type="auto"/>
        <w:tblInd w:w="-217" w:type="dxa"/>
        <w:tblLayout w:type="fixed"/>
        <w:tblCellMar>
          <w:left w:w="0" w:type="dxa"/>
          <w:right w:w="0" w:type="dxa"/>
        </w:tblCellMar>
        <w:tblLook w:val="0000" w:firstRow="0" w:lastRow="0" w:firstColumn="0" w:lastColumn="0" w:noHBand="0" w:noVBand="0"/>
      </w:tblPr>
      <w:tblGrid>
        <w:gridCol w:w="9638"/>
      </w:tblGrid>
      <w:tr w:rsidR="006526A5" w:rsidRPr="00035C6A" w:rsidTr="00701A89">
        <w:tc>
          <w:tcPr>
            <w:tcW w:w="9638" w:type="dxa"/>
            <w:tcBorders>
              <w:top w:val="nil"/>
              <w:left w:val="nil"/>
              <w:bottom w:val="single" w:sz="4" w:space="0" w:color="000001"/>
              <w:right w:val="nil"/>
            </w:tcBorders>
          </w:tcPr>
          <w:p w:rsidR="006526A5" w:rsidRPr="00035C6A" w:rsidRDefault="006526A5" w:rsidP="00701A89">
            <w:pPr>
              <w:ind w:left="-6521"/>
              <w:rPr>
                <w:rFonts w:ascii="Segoe UI" w:hAnsi="Segoe UI" w:cs="Segoe UI"/>
              </w:rPr>
            </w:pPr>
          </w:p>
          <w:p w:rsidR="006526A5" w:rsidRPr="00035C6A" w:rsidRDefault="006526A5" w:rsidP="00701A89">
            <w:pPr>
              <w:rPr>
                <w:rFonts w:ascii="Segoe UI" w:hAnsi="Segoe UI" w:cs="Segoe UI"/>
              </w:rPr>
            </w:pPr>
          </w:p>
        </w:tc>
      </w:tr>
      <w:tr w:rsidR="006526A5" w:rsidRPr="00035C6A" w:rsidTr="00701A89">
        <w:tc>
          <w:tcPr>
            <w:tcW w:w="9638" w:type="dxa"/>
            <w:tcBorders>
              <w:top w:val="single" w:sz="4" w:space="0" w:color="000001"/>
              <w:left w:val="nil"/>
              <w:bottom w:val="nil"/>
              <w:right w:val="nil"/>
            </w:tcBorders>
          </w:tcPr>
          <w:p w:rsidR="006526A5" w:rsidRPr="00035C6A" w:rsidRDefault="006526A5" w:rsidP="00701A89">
            <w:pPr>
              <w:jc w:val="center"/>
              <w:rPr>
                <w:rFonts w:ascii="Segoe UI" w:hAnsi="Segoe UI" w:cs="Segoe UI"/>
              </w:rPr>
            </w:pPr>
            <w:r w:rsidRPr="00035C6A">
              <w:rPr>
                <w:rFonts w:ascii="Segoe UI" w:hAnsi="Segoe UI" w:cs="Segoe UI"/>
                <w:highlight w:val="yellow"/>
              </w:rPr>
              <w:t>NOME DO(A) PREFEITO(A),</w:t>
            </w:r>
          </w:p>
          <w:p w:rsidR="006526A5" w:rsidRPr="00035C6A" w:rsidRDefault="006526A5" w:rsidP="00701A89">
            <w:pPr>
              <w:jc w:val="center"/>
              <w:rPr>
                <w:rFonts w:ascii="Segoe UI" w:hAnsi="Segoe UI" w:cs="Segoe UI"/>
              </w:rPr>
            </w:pPr>
            <w:r w:rsidRPr="00035C6A">
              <w:rPr>
                <w:rFonts w:ascii="Segoe UI" w:hAnsi="Segoe UI" w:cs="Segoe UI"/>
                <w:b/>
              </w:rPr>
              <w:t xml:space="preserve">Prefeito de </w:t>
            </w:r>
            <w:r w:rsidRPr="00035C6A">
              <w:rPr>
                <w:rFonts w:ascii="Segoe UI" w:hAnsi="Segoe UI" w:cs="Segoe UI"/>
                <w:highlight w:val="yellow"/>
              </w:rPr>
              <w:t>NOME MUNICÍPIO</w:t>
            </w:r>
          </w:p>
          <w:p w:rsidR="006526A5" w:rsidRPr="00035C6A" w:rsidRDefault="006526A5" w:rsidP="00701A89">
            <w:pPr>
              <w:jc w:val="center"/>
              <w:rPr>
                <w:rFonts w:ascii="Segoe UI" w:hAnsi="Segoe UI" w:cs="Segoe UI"/>
              </w:rPr>
            </w:pPr>
            <w:r w:rsidRPr="00035C6A">
              <w:rPr>
                <w:rFonts w:ascii="Segoe UI" w:hAnsi="Segoe UI" w:cs="Segoe UI"/>
                <w:b/>
              </w:rPr>
              <w:t>CONTRATANTE</w:t>
            </w:r>
          </w:p>
        </w:tc>
      </w:tr>
      <w:tr w:rsidR="006526A5" w:rsidRPr="00035C6A" w:rsidTr="00701A89">
        <w:tc>
          <w:tcPr>
            <w:tcW w:w="9638" w:type="dxa"/>
            <w:tcBorders>
              <w:top w:val="nil"/>
              <w:left w:val="nil"/>
              <w:bottom w:val="single" w:sz="4" w:space="0" w:color="000001"/>
              <w:right w:val="nil"/>
            </w:tcBorders>
          </w:tcPr>
          <w:p w:rsidR="006526A5" w:rsidRPr="00035C6A" w:rsidRDefault="006526A5" w:rsidP="00701A89">
            <w:pPr>
              <w:rPr>
                <w:rFonts w:ascii="Segoe UI" w:hAnsi="Segoe UI" w:cs="Segoe UI"/>
              </w:rPr>
            </w:pPr>
          </w:p>
          <w:p w:rsidR="006526A5" w:rsidRPr="00035C6A" w:rsidRDefault="006526A5" w:rsidP="00701A89">
            <w:pPr>
              <w:rPr>
                <w:rFonts w:ascii="Segoe UI" w:hAnsi="Segoe UI" w:cs="Segoe UI"/>
              </w:rPr>
            </w:pPr>
          </w:p>
        </w:tc>
      </w:tr>
      <w:tr w:rsidR="006526A5" w:rsidRPr="00035C6A" w:rsidTr="00701A89">
        <w:tc>
          <w:tcPr>
            <w:tcW w:w="9638" w:type="dxa"/>
            <w:tcBorders>
              <w:top w:val="single" w:sz="4" w:space="0" w:color="000001"/>
              <w:left w:val="nil"/>
              <w:bottom w:val="nil"/>
              <w:right w:val="nil"/>
            </w:tcBorders>
          </w:tcPr>
          <w:p w:rsidR="006526A5" w:rsidRPr="00035C6A" w:rsidRDefault="006526A5" w:rsidP="00701A89">
            <w:pPr>
              <w:jc w:val="center"/>
              <w:rPr>
                <w:rFonts w:ascii="Segoe UI" w:hAnsi="Segoe UI" w:cs="Segoe UI"/>
              </w:rPr>
            </w:pPr>
            <w:r w:rsidRPr="00035C6A">
              <w:rPr>
                <w:rFonts w:ascii="Segoe UI" w:hAnsi="Segoe UI" w:cs="Segoe UI"/>
              </w:rPr>
              <w:t>GILSONI LUNARDI ALBINO</w:t>
            </w:r>
          </w:p>
          <w:p w:rsidR="006526A5" w:rsidRPr="00035C6A" w:rsidRDefault="006526A5" w:rsidP="00701A89">
            <w:pPr>
              <w:jc w:val="center"/>
              <w:rPr>
                <w:rFonts w:ascii="Segoe UI" w:hAnsi="Segoe UI" w:cs="Segoe UI"/>
              </w:rPr>
            </w:pPr>
            <w:r w:rsidRPr="00035C6A">
              <w:rPr>
                <w:rFonts w:ascii="Segoe UI" w:hAnsi="Segoe UI" w:cs="Segoe UI"/>
                <w:b/>
              </w:rPr>
              <w:t>Diretor Executivo do CIGA</w:t>
            </w:r>
          </w:p>
          <w:p w:rsidR="006526A5" w:rsidRPr="00035C6A" w:rsidRDefault="006526A5" w:rsidP="00701A89">
            <w:pPr>
              <w:jc w:val="center"/>
              <w:rPr>
                <w:rFonts w:ascii="Segoe UI" w:hAnsi="Segoe UI" w:cs="Segoe UI"/>
              </w:rPr>
            </w:pPr>
            <w:r w:rsidRPr="00035C6A">
              <w:rPr>
                <w:rFonts w:ascii="Segoe UI" w:hAnsi="Segoe UI" w:cs="Segoe UI"/>
                <w:b/>
              </w:rPr>
              <w:t>CONTRATADA</w:t>
            </w:r>
          </w:p>
        </w:tc>
      </w:tr>
    </w:tbl>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rPr>
        <w:br/>
      </w:r>
    </w:p>
    <w:p w:rsidR="006526A5" w:rsidRPr="00035C6A" w:rsidRDefault="006526A5" w:rsidP="006526A5">
      <w:pPr>
        <w:jc w:val="both"/>
        <w:rPr>
          <w:rFonts w:ascii="Segoe UI" w:hAnsi="Segoe UI" w:cs="Segoe UI"/>
        </w:rPr>
      </w:pPr>
      <w:r w:rsidRPr="00035C6A">
        <w:rPr>
          <w:rFonts w:ascii="Segoe UI" w:hAnsi="Segoe UI" w:cs="Segoe UI"/>
        </w:rPr>
        <w:t>TESTEMUNHAS:</w:t>
      </w:r>
    </w:p>
    <w:p w:rsidR="006526A5" w:rsidRPr="00035C6A" w:rsidRDefault="006526A5" w:rsidP="006526A5">
      <w:pPr>
        <w:jc w:val="both"/>
        <w:rPr>
          <w:rFonts w:ascii="Segoe UI" w:hAnsi="Segoe UI" w:cs="Segoe UI"/>
        </w:rPr>
      </w:pPr>
    </w:p>
    <w:tbl>
      <w:tblPr>
        <w:tblW w:w="0" w:type="auto"/>
        <w:tblInd w:w="-217" w:type="dxa"/>
        <w:tblLayout w:type="fixed"/>
        <w:tblCellMar>
          <w:left w:w="0" w:type="dxa"/>
          <w:right w:w="0" w:type="dxa"/>
        </w:tblCellMar>
        <w:tblLook w:val="0000" w:firstRow="0" w:lastRow="0" w:firstColumn="0" w:lastColumn="0" w:noHBand="0" w:noVBand="0"/>
      </w:tblPr>
      <w:tblGrid>
        <w:gridCol w:w="9638"/>
      </w:tblGrid>
      <w:tr w:rsidR="006526A5" w:rsidRPr="00035C6A" w:rsidTr="00701A89">
        <w:trPr>
          <w:trHeight w:val="622"/>
        </w:trPr>
        <w:tc>
          <w:tcPr>
            <w:tcW w:w="9638" w:type="dxa"/>
            <w:tcBorders>
              <w:top w:val="nil"/>
              <w:left w:val="nil"/>
              <w:bottom w:val="single" w:sz="4" w:space="0" w:color="000001"/>
              <w:right w:val="nil"/>
            </w:tcBorders>
          </w:tcPr>
          <w:p w:rsidR="006526A5" w:rsidRPr="00035C6A" w:rsidRDefault="006526A5" w:rsidP="00701A89">
            <w:pPr>
              <w:rPr>
                <w:rFonts w:ascii="Segoe UI" w:hAnsi="Segoe UI" w:cs="Segoe UI"/>
              </w:rPr>
            </w:pPr>
          </w:p>
          <w:p w:rsidR="006526A5" w:rsidRPr="00035C6A" w:rsidRDefault="006526A5" w:rsidP="00701A89">
            <w:pPr>
              <w:rPr>
                <w:rFonts w:ascii="Segoe UI" w:hAnsi="Segoe UI" w:cs="Segoe UI"/>
              </w:rPr>
            </w:pPr>
          </w:p>
        </w:tc>
      </w:tr>
      <w:tr w:rsidR="006526A5" w:rsidRPr="00035C6A" w:rsidTr="00701A89">
        <w:trPr>
          <w:trHeight w:val="582"/>
        </w:trPr>
        <w:tc>
          <w:tcPr>
            <w:tcW w:w="9638" w:type="dxa"/>
            <w:tcBorders>
              <w:top w:val="single" w:sz="4" w:space="0" w:color="000001"/>
              <w:left w:val="nil"/>
              <w:bottom w:val="nil"/>
              <w:right w:val="nil"/>
            </w:tcBorders>
          </w:tcPr>
          <w:p w:rsidR="006526A5" w:rsidRPr="00035C6A" w:rsidRDefault="006526A5" w:rsidP="00701A89">
            <w:pPr>
              <w:jc w:val="center"/>
              <w:rPr>
                <w:rFonts w:ascii="Segoe UI" w:hAnsi="Segoe UI" w:cs="Segoe UI"/>
              </w:rPr>
            </w:pPr>
            <w:r w:rsidRPr="00035C6A">
              <w:rPr>
                <w:rFonts w:ascii="Segoe UI" w:hAnsi="Segoe UI" w:cs="Segoe UI"/>
                <w:highlight w:val="yellow"/>
              </w:rPr>
              <w:t>NOME COMPLETO</w:t>
            </w:r>
          </w:p>
          <w:p w:rsidR="006526A5" w:rsidRPr="00035C6A" w:rsidRDefault="006526A5" w:rsidP="00701A89">
            <w:pPr>
              <w:jc w:val="center"/>
              <w:rPr>
                <w:rFonts w:ascii="Segoe UI" w:hAnsi="Segoe UI" w:cs="Segoe UI"/>
              </w:rPr>
            </w:pPr>
            <w:r w:rsidRPr="00035C6A">
              <w:rPr>
                <w:rFonts w:ascii="Segoe UI" w:hAnsi="Segoe UI" w:cs="Segoe UI"/>
                <w:b/>
                <w:highlight w:val="yellow"/>
              </w:rPr>
              <w:t>(Cargo Público)</w:t>
            </w:r>
          </w:p>
        </w:tc>
      </w:tr>
      <w:tr w:rsidR="006526A5" w:rsidRPr="00035C6A" w:rsidTr="00701A89">
        <w:trPr>
          <w:trHeight w:val="636"/>
        </w:trPr>
        <w:tc>
          <w:tcPr>
            <w:tcW w:w="9638" w:type="dxa"/>
            <w:tcBorders>
              <w:top w:val="nil"/>
              <w:left w:val="nil"/>
              <w:bottom w:val="single" w:sz="4" w:space="0" w:color="000001"/>
              <w:right w:val="nil"/>
            </w:tcBorders>
          </w:tcPr>
          <w:p w:rsidR="006526A5" w:rsidRPr="00035C6A" w:rsidRDefault="006526A5" w:rsidP="00701A89">
            <w:pPr>
              <w:rPr>
                <w:rFonts w:ascii="Segoe UI" w:hAnsi="Segoe UI" w:cs="Segoe UI"/>
              </w:rPr>
            </w:pPr>
          </w:p>
          <w:p w:rsidR="006526A5" w:rsidRPr="00035C6A" w:rsidRDefault="006526A5" w:rsidP="00701A89">
            <w:pPr>
              <w:rPr>
                <w:rFonts w:ascii="Segoe UI" w:hAnsi="Segoe UI" w:cs="Segoe UI"/>
              </w:rPr>
            </w:pPr>
          </w:p>
        </w:tc>
      </w:tr>
      <w:tr w:rsidR="006526A5" w:rsidRPr="00035C6A" w:rsidTr="00701A89">
        <w:trPr>
          <w:trHeight w:val="905"/>
        </w:trPr>
        <w:tc>
          <w:tcPr>
            <w:tcW w:w="9638" w:type="dxa"/>
            <w:tcBorders>
              <w:top w:val="single" w:sz="4" w:space="0" w:color="000001"/>
              <w:left w:val="nil"/>
              <w:bottom w:val="nil"/>
              <w:right w:val="nil"/>
            </w:tcBorders>
          </w:tcPr>
          <w:p w:rsidR="006526A5" w:rsidRPr="00035C6A" w:rsidRDefault="006526A5" w:rsidP="00701A89">
            <w:pPr>
              <w:jc w:val="center"/>
              <w:rPr>
                <w:rFonts w:ascii="Segoe UI" w:hAnsi="Segoe UI" w:cs="Segoe UI"/>
              </w:rPr>
            </w:pPr>
            <w:r w:rsidRPr="00035C6A">
              <w:rPr>
                <w:rFonts w:ascii="Segoe UI" w:hAnsi="Segoe UI" w:cs="Segoe UI"/>
              </w:rPr>
              <w:t>FERNANDA ROSA SOCAL</w:t>
            </w:r>
          </w:p>
          <w:p w:rsidR="006526A5" w:rsidRPr="00035C6A" w:rsidRDefault="006526A5" w:rsidP="00701A89">
            <w:pPr>
              <w:jc w:val="center"/>
              <w:rPr>
                <w:rFonts w:ascii="Segoe UI" w:hAnsi="Segoe UI" w:cs="Segoe UI"/>
              </w:rPr>
            </w:pPr>
            <w:r>
              <w:rPr>
                <w:rFonts w:ascii="Segoe UI" w:hAnsi="Segoe UI" w:cs="Segoe UI"/>
                <w:b/>
              </w:rPr>
              <w:t xml:space="preserve">Gestora de Contrato </w:t>
            </w:r>
            <w:r w:rsidRPr="00035C6A">
              <w:rPr>
                <w:rFonts w:ascii="Segoe UI" w:hAnsi="Segoe UI" w:cs="Segoe UI"/>
                <w:b/>
              </w:rPr>
              <w:t>do CIGA</w:t>
            </w:r>
          </w:p>
        </w:tc>
      </w:tr>
    </w:tbl>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Pr="00035C6A" w:rsidRDefault="006526A5" w:rsidP="006526A5">
      <w:pPr>
        <w:jc w:val="center"/>
        <w:rPr>
          <w:rFonts w:ascii="Segoe UI" w:hAnsi="Segoe UI" w:cs="Segoe UI"/>
        </w:rPr>
      </w:pPr>
      <w:r w:rsidRPr="00035C6A">
        <w:rPr>
          <w:rFonts w:ascii="Segoe UI" w:hAnsi="Segoe UI" w:cs="Segoe UI"/>
          <w:b/>
          <w:color w:val="000000"/>
        </w:rPr>
        <w:t>ANEXO I</w:t>
      </w:r>
    </w:p>
    <w:p w:rsidR="006526A5" w:rsidRPr="00035C6A"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Pr="00035C6A" w:rsidRDefault="006526A5" w:rsidP="006526A5">
      <w:pPr>
        <w:jc w:val="center"/>
        <w:rPr>
          <w:rFonts w:ascii="Segoe UI" w:hAnsi="Segoe UI" w:cs="Segoe UI"/>
        </w:rPr>
      </w:pPr>
      <w:r w:rsidRPr="00035C6A">
        <w:rPr>
          <w:rFonts w:ascii="Segoe UI" w:hAnsi="Segoe UI" w:cs="Segoe UI"/>
          <w:b/>
          <w:color w:val="000000"/>
        </w:rPr>
        <w:t>TERMO DE NOMEAÇÃO DE REPRESENTANTE DA CONTRATANTE</w:t>
      </w: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 xml:space="preserve">O Município de </w:t>
      </w:r>
      <w:r w:rsidRPr="00035C6A">
        <w:rPr>
          <w:rFonts w:ascii="Segoe UI" w:hAnsi="Segoe UI" w:cs="Segoe UI"/>
          <w:highlight w:val="yellow"/>
        </w:rPr>
        <w:t>NOME MUNICÍPIO</w:t>
      </w:r>
      <w:r w:rsidRPr="00035C6A">
        <w:rPr>
          <w:rFonts w:ascii="Segoe UI" w:hAnsi="Segoe UI" w:cs="Segoe UI"/>
          <w:b/>
          <w:color w:val="000000"/>
        </w:rPr>
        <w:t xml:space="preserve">, Estado de </w:t>
      </w:r>
      <w:r w:rsidRPr="00035C6A">
        <w:rPr>
          <w:rFonts w:ascii="Segoe UI" w:hAnsi="Segoe UI" w:cs="Segoe UI"/>
          <w:b/>
          <w:color w:val="000000"/>
          <w:highlight w:val="yellow"/>
        </w:rPr>
        <w:t>Nome Estado</w:t>
      </w:r>
      <w:r w:rsidRPr="00035C6A">
        <w:rPr>
          <w:rFonts w:ascii="Segoe UI" w:hAnsi="Segoe UI" w:cs="Segoe UI"/>
          <w:b/>
          <w:color w:val="000000"/>
        </w:rPr>
        <w:t xml:space="preserve">, </w:t>
      </w:r>
      <w:r w:rsidRPr="00035C6A">
        <w:rPr>
          <w:rFonts w:ascii="Segoe UI" w:hAnsi="Segoe UI" w:cs="Segoe UI"/>
        </w:rPr>
        <w:t xml:space="preserve">constitui o Senhor </w:t>
      </w:r>
      <w:r w:rsidRPr="00035C6A">
        <w:rPr>
          <w:rFonts w:ascii="Segoe UI" w:hAnsi="Segoe UI" w:cs="Segoe UI"/>
          <w:highlight w:val="yellow"/>
        </w:rPr>
        <w:t>XXXX</w:t>
      </w:r>
      <w:r w:rsidRPr="00035C6A">
        <w:rPr>
          <w:rFonts w:ascii="Segoe UI" w:hAnsi="Segoe UI" w:cs="Segoe UI"/>
        </w:rPr>
        <w:t xml:space="preserve">, </w:t>
      </w:r>
      <w:r w:rsidRPr="00035C6A">
        <w:rPr>
          <w:rFonts w:ascii="Segoe UI" w:hAnsi="Segoe UI" w:cs="Segoe UI"/>
          <w:highlight w:val="yellow"/>
        </w:rPr>
        <w:t>(nacionalidade)</w:t>
      </w:r>
      <w:r w:rsidRPr="00035C6A">
        <w:rPr>
          <w:rFonts w:ascii="Segoe UI" w:hAnsi="Segoe UI" w:cs="Segoe UI"/>
          <w:color w:val="000000"/>
        </w:rPr>
        <w:t xml:space="preserve">, </w:t>
      </w:r>
      <w:r w:rsidRPr="00035C6A">
        <w:rPr>
          <w:rFonts w:ascii="Segoe UI" w:hAnsi="Segoe UI" w:cs="Segoe UI"/>
          <w:color w:val="000000"/>
          <w:highlight w:val="yellow"/>
        </w:rPr>
        <w:t>(estado civil)</w:t>
      </w:r>
      <w:r w:rsidRPr="00035C6A">
        <w:rPr>
          <w:rFonts w:ascii="Segoe UI" w:hAnsi="Segoe UI" w:cs="Segoe UI"/>
          <w:color w:val="000000"/>
        </w:rPr>
        <w:t xml:space="preserve">, </w:t>
      </w:r>
      <w:r w:rsidRPr="00035C6A">
        <w:rPr>
          <w:rFonts w:ascii="Segoe UI" w:hAnsi="Segoe UI" w:cs="Segoe UI"/>
          <w:color w:val="000000"/>
          <w:highlight w:val="yellow"/>
        </w:rPr>
        <w:t>(</w:t>
      </w:r>
      <w:r w:rsidRPr="00035C6A">
        <w:rPr>
          <w:rFonts w:ascii="Segoe UI" w:hAnsi="Segoe UI" w:cs="Segoe UI"/>
          <w:highlight w:val="yellow"/>
        </w:rPr>
        <w:t>cargo público)</w:t>
      </w:r>
      <w:r w:rsidRPr="00035C6A">
        <w:rPr>
          <w:rFonts w:ascii="Segoe UI" w:hAnsi="Segoe UI" w:cs="Segoe UI"/>
        </w:rPr>
        <w:t xml:space="preserve">, inscrito no CPF sob o n.º </w:t>
      </w:r>
      <w:r w:rsidRPr="00035C6A">
        <w:rPr>
          <w:rFonts w:ascii="Segoe UI" w:hAnsi="Segoe UI" w:cs="Segoe UI"/>
          <w:highlight w:val="yellow"/>
        </w:rPr>
        <w:t>(cpf)</w:t>
      </w:r>
      <w:r w:rsidRPr="00035C6A">
        <w:rPr>
          <w:rFonts w:ascii="Segoe UI" w:hAnsi="Segoe UI" w:cs="Segoe UI"/>
        </w:rPr>
        <w:t xml:space="preserve">, </w:t>
      </w:r>
      <w:r w:rsidRPr="00035C6A">
        <w:rPr>
          <w:rFonts w:ascii="Segoe UI" w:hAnsi="Segoe UI" w:cs="Segoe UI"/>
          <w:color w:val="000000"/>
        </w:rPr>
        <w:t xml:space="preserve">como seu representante no Contrato n.º </w:t>
      </w:r>
      <w:r w:rsidRPr="00035C6A">
        <w:rPr>
          <w:rFonts w:ascii="Segoe UI" w:hAnsi="Segoe UI" w:cs="Segoe UI"/>
          <w:color w:val="000000"/>
          <w:highlight w:val="yellow"/>
        </w:rPr>
        <w:t>XXX</w:t>
      </w:r>
      <w:r w:rsidRPr="00035C6A">
        <w:rPr>
          <w:rFonts w:ascii="Segoe UI" w:hAnsi="Segoe UI" w:cs="Segoe UI"/>
          <w:color w:val="000000"/>
        </w:rPr>
        <w:t>/201</w:t>
      </w:r>
      <w:r w:rsidRPr="00035C6A">
        <w:rPr>
          <w:rFonts w:ascii="Segoe UI" w:hAnsi="Segoe UI" w:cs="Segoe UI"/>
          <w:color w:val="000000"/>
          <w:highlight w:val="yellow"/>
        </w:rPr>
        <w:t>X</w:t>
      </w:r>
      <w:r w:rsidRPr="00035C6A">
        <w:rPr>
          <w:rFonts w:ascii="Segoe UI" w:hAnsi="Segoe UI" w:cs="Segoe UI"/>
          <w:color w:val="000000"/>
        </w:rPr>
        <w:t>, celebrado com o Consórcio de Informática na Gestão Pública Municipal (CIGA).</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color w:val="000000"/>
        </w:rPr>
        <w:t xml:space="preserve">Florianópolis – SC, </w:t>
      </w:r>
      <w:r w:rsidRPr="00035C6A">
        <w:rPr>
          <w:rFonts w:ascii="Segoe UI" w:hAnsi="Segoe UI" w:cs="Segoe UI"/>
          <w:color w:val="000000"/>
          <w:highlight w:val="yellow"/>
        </w:rPr>
        <w:t>(dia)</w:t>
      </w:r>
      <w:r w:rsidRPr="00035C6A">
        <w:rPr>
          <w:rFonts w:ascii="Segoe UI" w:hAnsi="Segoe UI" w:cs="Segoe UI"/>
          <w:color w:val="000000"/>
        </w:rPr>
        <w:t xml:space="preserve"> de </w:t>
      </w:r>
      <w:r w:rsidRPr="00035C6A">
        <w:rPr>
          <w:rFonts w:ascii="Segoe UI" w:hAnsi="Segoe UI" w:cs="Segoe UI"/>
          <w:color w:val="000000"/>
          <w:highlight w:val="yellow"/>
        </w:rPr>
        <w:t>(mês)</w:t>
      </w:r>
      <w:r w:rsidRPr="00035C6A">
        <w:rPr>
          <w:rFonts w:ascii="Segoe UI" w:hAnsi="Segoe UI" w:cs="Segoe UI"/>
          <w:color w:val="000000"/>
        </w:rPr>
        <w:t xml:space="preserve"> de 201</w:t>
      </w:r>
      <w:r>
        <w:rPr>
          <w:rFonts w:ascii="Segoe UI" w:hAnsi="Segoe UI" w:cs="Segoe UI"/>
          <w:color w:val="000000"/>
        </w:rPr>
        <w:t>9</w:t>
      </w:r>
      <w:r w:rsidRPr="00035C6A">
        <w:rPr>
          <w:rFonts w:ascii="Segoe UI" w:hAnsi="Segoe UI" w:cs="Segoe UI"/>
          <w:color w:val="000000"/>
        </w:rPr>
        <w:t>.</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tbl>
      <w:tblPr>
        <w:tblW w:w="0" w:type="auto"/>
        <w:tblInd w:w="-217" w:type="dxa"/>
        <w:tblLayout w:type="fixed"/>
        <w:tblCellMar>
          <w:left w:w="0" w:type="dxa"/>
          <w:right w:w="0" w:type="dxa"/>
        </w:tblCellMar>
        <w:tblLook w:val="0000" w:firstRow="0" w:lastRow="0" w:firstColumn="0" w:lastColumn="0" w:noHBand="0" w:noVBand="0"/>
      </w:tblPr>
      <w:tblGrid>
        <w:gridCol w:w="9638"/>
      </w:tblGrid>
      <w:tr w:rsidR="006526A5" w:rsidRPr="00035C6A" w:rsidTr="00701A89">
        <w:tc>
          <w:tcPr>
            <w:tcW w:w="9638" w:type="dxa"/>
            <w:tcBorders>
              <w:top w:val="nil"/>
              <w:left w:val="nil"/>
              <w:bottom w:val="single" w:sz="4" w:space="0" w:color="000001"/>
              <w:right w:val="nil"/>
            </w:tcBorders>
          </w:tcPr>
          <w:p w:rsidR="006526A5" w:rsidRPr="00035C6A" w:rsidRDefault="006526A5" w:rsidP="00701A89">
            <w:pPr>
              <w:ind w:left="-6521"/>
              <w:rPr>
                <w:rFonts w:ascii="Segoe UI" w:hAnsi="Segoe UI" w:cs="Segoe UI"/>
              </w:rPr>
            </w:pPr>
          </w:p>
          <w:p w:rsidR="006526A5" w:rsidRPr="00035C6A" w:rsidRDefault="006526A5" w:rsidP="00701A89">
            <w:pPr>
              <w:rPr>
                <w:rFonts w:ascii="Segoe UI" w:hAnsi="Segoe UI" w:cs="Segoe UI"/>
              </w:rPr>
            </w:pPr>
          </w:p>
        </w:tc>
      </w:tr>
      <w:tr w:rsidR="006526A5" w:rsidRPr="00035C6A" w:rsidTr="00701A89">
        <w:tc>
          <w:tcPr>
            <w:tcW w:w="9638" w:type="dxa"/>
            <w:tcBorders>
              <w:top w:val="single" w:sz="4" w:space="0" w:color="000001"/>
              <w:left w:val="nil"/>
              <w:bottom w:val="nil"/>
              <w:right w:val="nil"/>
            </w:tcBorders>
          </w:tcPr>
          <w:p w:rsidR="006526A5" w:rsidRPr="00035C6A" w:rsidRDefault="006526A5" w:rsidP="00701A89">
            <w:pPr>
              <w:jc w:val="center"/>
              <w:rPr>
                <w:rFonts w:ascii="Segoe UI" w:hAnsi="Segoe UI" w:cs="Segoe UI"/>
              </w:rPr>
            </w:pPr>
            <w:r w:rsidRPr="00035C6A">
              <w:rPr>
                <w:rFonts w:ascii="Segoe UI" w:hAnsi="Segoe UI" w:cs="Segoe UI"/>
                <w:highlight w:val="yellow"/>
              </w:rPr>
              <w:t>NOME DO(A) PREFEITO(A),</w:t>
            </w:r>
          </w:p>
          <w:p w:rsidR="006526A5" w:rsidRPr="00035C6A" w:rsidRDefault="006526A5" w:rsidP="00701A89">
            <w:pPr>
              <w:jc w:val="center"/>
              <w:rPr>
                <w:rFonts w:ascii="Segoe UI" w:hAnsi="Segoe UI" w:cs="Segoe UI"/>
              </w:rPr>
            </w:pPr>
            <w:r w:rsidRPr="00035C6A">
              <w:rPr>
                <w:rFonts w:ascii="Segoe UI" w:hAnsi="Segoe UI" w:cs="Segoe UI"/>
                <w:b/>
              </w:rPr>
              <w:t xml:space="preserve">Prefeito de </w:t>
            </w:r>
            <w:r w:rsidRPr="00035C6A">
              <w:rPr>
                <w:rFonts w:ascii="Segoe UI" w:hAnsi="Segoe UI" w:cs="Segoe UI"/>
                <w:highlight w:val="yellow"/>
              </w:rPr>
              <w:t>NOME MUNICÍPIO</w:t>
            </w:r>
          </w:p>
          <w:p w:rsidR="006526A5" w:rsidRPr="00035C6A" w:rsidRDefault="006526A5" w:rsidP="00701A89">
            <w:pPr>
              <w:jc w:val="center"/>
              <w:rPr>
                <w:rFonts w:ascii="Segoe UI" w:hAnsi="Segoe UI" w:cs="Segoe UI"/>
              </w:rPr>
            </w:pPr>
            <w:r w:rsidRPr="00035C6A">
              <w:rPr>
                <w:rFonts w:ascii="Segoe UI" w:hAnsi="Segoe UI" w:cs="Segoe UI"/>
                <w:b/>
              </w:rPr>
              <w:t>CONTRATANTE</w:t>
            </w:r>
          </w:p>
        </w:tc>
      </w:tr>
    </w:tbl>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rPr>
          <w:rFonts w:ascii="Segoe UI" w:hAnsi="Segoe UI" w:cs="Segoe UI"/>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Default="006526A5" w:rsidP="006526A5">
      <w:pPr>
        <w:jc w:val="center"/>
        <w:rPr>
          <w:rFonts w:ascii="Segoe UI" w:hAnsi="Segoe UI" w:cs="Segoe UI"/>
          <w:b/>
          <w:color w:val="000000"/>
        </w:rPr>
      </w:pPr>
    </w:p>
    <w:p w:rsidR="006526A5" w:rsidRPr="00035C6A" w:rsidRDefault="006526A5" w:rsidP="006526A5">
      <w:pPr>
        <w:jc w:val="center"/>
        <w:rPr>
          <w:rFonts w:ascii="Segoe UI" w:hAnsi="Segoe UI" w:cs="Segoe UI"/>
        </w:rPr>
      </w:pPr>
      <w:r w:rsidRPr="00035C6A">
        <w:rPr>
          <w:rFonts w:ascii="Segoe UI" w:hAnsi="Segoe UI" w:cs="Segoe UI"/>
          <w:b/>
          <w:color w:val="000000"/>
        </w:rPr>
        <w:t>ANEXO II</w:t>
      </w:r>
    </w:p>
    <w:p w:rsidR="006526A5" w:rsidRPr="00035C6A" w:rsidRDefault="006526A5" w:rsidP="006526A5">
      <w:pPr>
        <w:jc w:val="center"/>
        <w:rPr>
          <w:rFonts w:ascii="Segoe UI" w:hAnsi="Segoe UI" w:cs="Segoe UI"/>
          <w:b/>
          <w:color w:val="000000"/>
        </w:rPr>
      </w:pPr>
    </w:p>
    <w:p w:rsidR="006526A5" w:rsidRPr="00035C6A" w:rsidRDefault="006526A5" w:rsidP="006526A5">
      <w:pPr>
        <w:jc w:val="center"/>
        <w:rPr>
          <w:rFonts w:ascii="Segoe UI" w:hAnsi="Segoe UI" w:cs="Segoe UI"/>
        </w:rPr>
      </w:pPr>
      <w:r w:rsidRPr="00035C6A">
        <w:rPr>
          <w:rFonts w:ascii="Segoe UI" w:hAnsi="Segoe UI" w:cs="Segoe UI"/>
          <w:b/>
          <w:color w:val="000000"/>
        </w:rPr>
        <w:t>TERMO DE NOMEAÇÃO DE REPRESENTANTE DA CONTRATADA</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b/>
          <w:color w:val="000000"/>
        </w:rPr>
        <w:t xml:space="preserve">O Consórcio de Informática na Gestão Pública Municipal (CIGA) </w:t>
      </w:r>
      <w:r w:rsidRPr="00035C6A">
        <w:rPr>
          <w:rFonts w:ascii="Segoe UI" w:hAnsi="Segoe UI" w:cs="Segoe UI"/>
        </w:rPr>
        <w:t xml:space="preserve">constitui a Gerente Administrativa como sua </w:t>
      </w:r>
      <w:r w:rsidRPr="00035C6A">
        <w:rPr>
          <w:rFonts w:ascii="Segoe UI" w:hAnsi="Segoe UI" w:cs="Segoe UI"/>
          <w:color w:val="000000"/>
        </w:rPr>
        <w:t xml:space="preserve">representante para fiscalizar a execução do Contrato n.º </w:t>
      </w:r>
      <w:r w:rsidRPr="00035C6A">
        <w:rPr>
          <w:rFonts w:ascii="Segoe UI" w:hAnsi="Segoe UI" w:cs="Segoe UI"/>
          <w:color w:val="000000"/>
          <w:highlight w:val="yellow"/>
        </w:rPr>
        <w:t>XXX</w:t>
      </w:r>
      <w:r w:rsidRPr="00035C6A">
        <w:rPr>
          <w:rFonts w:ascii="Segoe UI" w:hAnsi="Segoe UI" w:cs="Segoe UI"/>
          <w:color w:val="000000"/>
        </w:rPr>
        <w:t>/201</w:t>
      </w:r>
      <w:r w:rsidRPr="00066679">
        <w:rPr>
          <w:rFonts w:ascii="Segoe UI" w:hAnsi="Segoe UI" w:cs="Segoe UI"/>
          <w:color w:val="000000"/>
          <w:highlight w:val="yellow"/>
        </w:rPr>
        <w:t>X</w:t>
      </w:r>
      <w:r w:rsidRPr="00035C6A">
        <w:rPr>
          <w:rFonts w:ascii="Segoe UI" w:hAnsi="Segoe UI" w:cs="Segoe UI"/>
          <w:color w:val="000000"/>
        </w:rPr>
        <w:t xml:space="preserve">, celebrado com o </w:t>
      </w:r>
      <w:r w:rsidRPr="00035C6A">
        <w:rPr>
          <w:rFonts w:ascii="Segoe UI" w:hAnsi="Segoe UI" w:cs="Segoe UI"/>
          <w:b/>
          <w:color w:val="000000"/>
        </w:rPr>
        <w:t>Município de</w:t>
      </w:r>
      <w:r w:rsidRPr="00035C6A">
        <w:rPr>
          <w:rFonts w:ascii="Segoe UI" w:hAnsi="Segoe UI" w:cs="Segoe UI"/>
        </w:rPr>
        <w:t xml:space="preserve"> </w:t>
      </w:r>
      <w:r w:rsidRPr="00035C6A">
        <w:rPr>
          <w:rFonts w:ascii="Segoe UI" w:hAnsi="Segoe UI" w:cs="Segoe UI"/>
          <w:highlight w:val="yellow"/>
        </w:rPr>
        <w:t>NOME MUNICÍPIO</w:t>
      </w:r>
      <w:r w:rsidRPr="00035C6A">
        <w:rPr>
          <w:rFonts w:ascii="Segoe UI" w:hAnsi="Segoe UI" w:cs="Segoe UI"/>
          <w:b/>
          <w:color w:val="000000"/>
        </w:rPr>
        <w:t xml:space="preserve">, Estado de </w:t>
      </w:r>
      <w:r w:rsidRPr="00035C6A">
        <w:rPr>
          <w:rFonts w:ascii="Segoe UI" w:hAnsi="Segoe UI" w:cs="Segoe UI"/>
          <w:b/>
          <w:color w:val="000000"/>
          <w:highlight w:val="yellow"/>
        </w:rPr>
        <w:t>Nome Estado</w:t>
      </w:r>
      <w:r w:rsidRPr="00035C6A">
        <w:rPr>
          <w:rFonts w:ascii="Segoe UI" w:hAnsi="Segoe UI" w:cs="Segoe UI"/>
          <w:b/>
          <w:color w:val="000000"/>
        </w:rPr>
        <w:t>.</w:t>
      </w:r>
    </w:p>
    <w:p w:rsidR="006526A5" w:rsidRPr="00035C6A" w:rsidRDefault="006526A5" w:rsidP="006526A5">
      <w:pPr>
        <w:jc w:val="both"/>
        <w:rPr>
          <w:rFonts w:ascii="Segoe UI" w:hAnsi="Segoe UI" w:cs="Segoe UI"/>
          <w:color w:val="000000"/>
        </w:rPr>
      </w:pPr>
    </w:p>
    <w:p w:rsidR="006526A5" w:rsidRPr="00035C6A" w:rsidRDefault="006526A5" w:rsidP="006526A5">
      <w:pPr>
        <w:jc w:val="both"/>
        <w:rPr>
          <w:rFonts w:ascii="Segoe UI" w:hAnsi="Segoe UI" w:cs="Segoe UI"/>
        </w:rPr>
      </w:pPr>
      <w:r w:rsidRPr="00035C6A">
        <w:rPr>
          <w:rFonts w:ascii="Segoe UI" w:hAnsi="Segoe UI" w:cs="Segoe UI"/>
          <w:color w:val="000000"/>
        </w:rPr>
        <w:t xml:space="preserve">Florianópolis – SC, </w:t>
      </w:r>
      <w:r w:rsidRPr="00035C6A">
        <w:rPr>
          <w:rFonts w:ascii="Segoe UI" w:hAnsi="Segoe UI" w:cs="Segoe UI"/>
          <w:color w:val="000000"/>
          <w:highlight w:val="yellow"/>
        </w:rPr>
        <w:t>(dia)</w:t>
      </w:r>
      <w:r w:rsidRPr="00035C6A">
        <w:rPr>
          <w:rFonts w:ascii="Segoe UI" w:hAnsi="Segoe UI" w:cs="Segoe UI"/>
          <w:color w:val="000000"/>
        </w:rPr>
        <w:t xml:space="preserve"> de </w:t>
      </w:r>
      <w:r w:rsidRPr="00035C6A">
        <w:rPr>
          <w:rFonts w:ascii="Segoe UI" w:hAnsi="Segoe UI" w:cs="Segoe UI"/>
          <w:color w:val="000000"/>
          <w:highlight w:val="yellow"/>
        </w:rPr>
        <w:t>(mês)</w:t>
      </w:r>
      <w:r w:rsidRPr="00035C6A">
        <w:rPr>
          <w:rFonts w:ascii="Segoe UI" w:hAnsi="Segoe UI" w:cs="Segoe UI"/>
          <w:color w:val="000000"/>
        </w:rPr>
        <w:t xml:space="preserve"> de 201</w:t>
      </w:r>
      <w:r>
        <w:rPr>
          <w:rFonts w:ascii="Segoe UI" w:hAnsi="Segoe UI" w:cs="Segoe UI"/>
          <w:color w:val="000000"/>
        </w:rPr>
        <w:t>9</w:t>
      </w:r>
      <w:r w:rsidRPr="00035C6A">
        <w:rPr>
          <w:rFonts w:ascii="Segoe UI" w:hAnsi="Segoe UI" w:cs="Segoe UI"/>
          <w:color w:val="000000"/>
        </w:rPr>
        <w:t>.</w:t>
      </w: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center"/>
        <w:rPr>
          <w:rFonts w:ascii="Segoe UI" w:hAnsi="Segoe UI" w:cs="Segoe UI"/>
          <w:b/>
          <w:color w:val="000000"/>
        </w:rPr>
      </w:pPr>
    </w:p>
    <w:tbl>
      <w:tblPr>
        <w:tblW w:w="0" w:type="auto"/>
        <w:tblInd w:w="-217" w:type="dxa"/>
        <w:tblLayout w:type="fixed"/>
        <w:tblCellMar>
          <w:left w:w="0" w:type="dxa"/>
          <w:right w:w="0" w:type="dxa"/>
        </w:tblCellMar>
        <w:tblLook w:val="0000" w:firstRow="0" w:lastRow="0" w:firstColumn="0" w:lastColumn="0" w:noHBand="0" w:noVBand="0"/>
      </w:tblPr>
      <w:tblGrid>
        <w:gridCol w:w="9638"/>
      </w:tblGrid>
      <w:tr w:rsidR="006526A5" w:rsidRPr="00035C6A" w:rsidTr="00701A89">
        <w:tc>
          <w:tcPr>
            <w:tcW w:w="9638" w:type="dxa"/>
            <w:tcBorders>
              <w:top w:val="nil"/>
              <w:left w:val="nil"/>
              <w:bottom w:val="single" w:sz="4" w:space="0" w:color="000001"/>
              <w:right w:val="nil"/>
            </w:tcBorders>
          </w:tcPr>
          <w:p w:rsidR="006526A5" w:rsidRPr="00035C6A" w:rsidRDefault="006526A5" w:rsidP="00701A89">
            <w:pPr>
              <w:rPr>
                <w:rFonts w:ascii="Segoe UI" w:hAnsi="Segoe UI" w:cs="Segoe UI"/>
              </w:rPr>
            </w:pPr>
          </w:p>
          <w:p w:rsidR="006526A5" w:rsidRPr="00035C6A" w:rsidRDefault="006526A5" w:rsidP="00701A89">
            <w:pPr>
              <w:rPr>
                <w:rFonts w:ascii="Segoe UI" w:hAnsi="Segoe UI" w:cs="Segoe UI"/>
              </w:rPr>
            </w:pPr>
          </w:p>
        </w:tc>
      </w:tr>
      <w:tr w:rsidR="006526A5" w:rsidRPr="00035C6A" w:rsidTr="00701A89">
        <w:tc>
          <w:tcPr>
            <w:tcW w:w="9638" w:type="dxa"/>
            <w:tcBorders>
              <w:top w:val="single" w:sz="4" w:space="0" w:color="000001"/>
              <w:left w:val="nil"/>
              <w:bottom w:val="nil"/>
              <w:right w:val="nil"/>
            </w:tcBorders>
          </w:tcPr>
          <w:p w:rsidR="006526A5" w:rsidRPr="00035C6A" w:rsidRDefault="006526A5" w:rsidP="00701A89">
            <w:pPr>
              <w:jc w:val="center"/>
              <w:rPr>
                <w:rFonts w:ascii="Segoe UI" w:hAnsi="Segoe UI" w:cs="Segoe UI"/>
              </w:rPr>
            </w:pPr>
            <w:r w:rsidRPr="00035C6A">
              <w:rPr>
                <w:rFonts w:ascii="Segoe UI" w:hAnsi="Segoe UI" w:cs="Segoe UI"/>
              </w:rPr>
              <w:t>GILSONI LUNARDI ALBINO</w:t>
            </w:r>
          </w:p>
          <w:p w:rsidR="006526A5" w:rsidRPr="00035C6A" w:rsidRDefault="006526A5" w:rsidP="00701A89">
            <w:pPr>
              <w:jc w:val="center"/>
              <w:rPr>
                <w:rFonts w:ascii="Segoe UI" w:hAnsi="Segoe UI" w:cs="Segoe UI"/>
              </w:rPr>
            </w:pPr>
            <w:r w:rsidRPr="00035C6A">
              <w:rPr>
                <w:rFonts w:ascii="Segoe UI" w:hAnsi="Segoe UI" w:cs="Segoe UI"/>
                <w:b/>
              </w:rPr>
              <w:t>Diretor Executivo do CIGA</w:t>
            </w:r>
          </w:p>
          <w:p w:rsidR="006526A5" w:rsidRPr="00035C6A" w:rsidRDefault="006526A5" w:rsidP="00701A89">
            <w:pPr>
              <w:jc w:val="center"/>
              <w:rPr>
                <w:rFonts w:ascii="Segoe UI" w:hAnsi="Segoe UI" w:cs="Segoe UI"/>
              </w:rPr>
            </w:pPr>
            <w:r w:rsidRPr="00035C6A">
              <w:rPr>
                <w:rFonts w:ascii="Segoe UI" w:hAnsi="Segoe UI" w:cs="Segoe UI"/>
                <w:b/>
              </w:rPr>
              <w:t>CONTRATADA</w:t>
            </w:r>
          </w:p>
        </w:tc>
      </w:tr>
    </w:tbl>
    <w:p w:rsidR="006526A5" w:rsidRPr="00035C6A" w:rsidRDefault="006526A5" w:rsidP="006526A5">
      <w:pPr>
        <w:jc w:val="center"/>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526A5" w:rsidRPr="00035C6A" w:rsidRDefault="006526A5" w:rsidP="006526A5">
      <w:pPr>
        <w:jc w:val="both"/>
        <w:rPr>
          <w:rFonts w:ascii="Segoe UI" w:hAnsi="Segoe UI" w:cs="Segoe UI"/>
          <w:b/>
          <w:color w:val="000000"/>
        </w:rPr>
      </w:pPr>
    </w:p>
    <w:p w:rsidR="006D7511" w:rsidRDefault="006D7511"/>
    <w:sectPr w:rsidR="006D7511">
      <w:footerReference w:type="even" r:id="rId8"/>
      <w:pgSz w:w="12240" w:h="15840"/>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4D" w:rsidRDefault="0013184D">
      <w:r>
        <w:separator/>
      </w:r>
    </w:p>
  </w:endnote>
  <w:endnote w:type="continuationSeparator" w:id="0">
    <w:p w:rsidR="0013184D" w:rsidRDefault="0013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dale Mono">
    <w:altName w:val="Courier New"/>
    <w:charset w:val="00"/>
    <w:family w:val="modern"/>
    <w:pitch w:val="fixed"/>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8C" w:rsidRDefault="00557E5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5458C" w:rsidRDefault="0013184D">
    <w:pPr>
      <w:pStyle w:val="Rodap"/>
    </w:pPr>
  </w:p>
  <w:p w:rsidR="0085458C" w:rsidRDefault="00131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4D" w:rsidRDefault="0013184D">
      <w:r>
        <w:separator/>
      </w:r>
    </w:p>
  </w:footnote>
  <w:footnote w:type="continuationSeparator" w:id="0">
    <w:p w:rsidR="0013184D" w:rsidRDefault="00131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nsid w:val="00000003"/>
    <w:multiLevelType w:val="multilevel"/>
    <w:tmpl w:val="00000003"/>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nsid w:val="00000004"/>
    <w:multiLevelType w:val="multilevel"/>
    <w:tmpl w:val="00000004"/>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nsid w:val="00000005"/>
    <w:multiLevelType w:val="multilevel"/>
    <w:tmpl w:val="00000005"/>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nsid w:val="39B64424"/>
    <w:multiLevelType w:val="hybridMultilevel"/>
    <w:tmpl w:val="ABF8C5E0"/>
    <w:lvl w:ilvl="0" w:tplc="F05A3E18">
      <w:start w:val="8"/>
      <w:numFmt w:val="decimal"/>
      <w:lvlText w:val="%1."/>
      <w:lvlJc w:val="left"/>
      <w:pPr>
        <w:ind w:left="720" w:hanging="360"/>
      </w:pPr>
      <w:rPr>
        <w:rFonts w:cs="Times New Roman" w:hint="default"/>
        <w:b/>
        <w:color w:val="333333"/>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8717-000"/>
    <w:docVar w:name="Cidade" w:val="Sangão"/>
    <w:docVar w:name="CidadeContratado" w:val="Florianópolis"/>
    <w:docVar w:name="CNPJ" w:val="95.780.458/0001-17"/>
    <w:docVar w:name="CNPJContratado" w:val="09427503000112"/>
    <w:docVar w:name="CPFContratado" w:val=" "/>
    <w:docVar w:name="CPFTitular" w:val="806.541.269-68"/>
    <w:docVar w:name="DataAbertura" w:val="06/01/2020"/>
    <w:docVar w:name="DataAdjudicacao" w:val="01 de Janeiro de 1900"/>
    <w:docVar w:name="DataDecreto" w:val="06/01/2020"/>
    <w:docVar w:name="DataExtensoAdjudicacao" w:val="6 de Janeiro de 2020"/>
    <w:docVar w:name="DataExtensoHomolog" w:val="6 de Janeiro de 2020"/>
    <w:docVar w:name="DataExtensoProcesso" w:val="6 de Janeiro de 2020"/>
    <w:docVar w:name="DataExtensoPublicacao" w:val="6 de Janeiro de 2020"/>
    <w:docVar w:name="DataFinalRecEnvelope" w:val="06/01/2020"/>
    <w:docVar w:name="DataHomologacao" w:val="06/01/2020"/>
    <w:docVar w:name="DataInicioRecEnvelope" w:val="06/01/2020"/>
    <w:docVar w:name="DataPortaria" w:val="01/01/1900"/>
    <w:docVar w:name="DataProcesso" w:val="06/01/2020"/>
    <w:docVar w:name="DataPublicacao" w:val="06 de Janeiro de 2020"/>
    <w:docVar w:name="DecretoNomeacao" w:val="001/2020"/>
    <w:docVar w:name="Dotacoes" w:val="2.003.3390.39 - 80 - 21/2020   -   MANUTENÇÃO DA SECRETARIA DE ADMINISTRAÇÃO E FINANÇ "/>
    <w:docVar w:name="Endereco" w:val="Rodovia SC 443, Km 02"/>
    <w:docVar w:name="EnderecoContratado" w:val="RUA SANTOS SARAIVA, 1546"/>
    <w:docVar w:name="EnderecoEntrega" w:val="E-mail para envio das notas fiscais"/>
    <w:docVar w:name="EstadoContratado" w:val="SC"/>
    <w:docVar w:name="Fax" w:val="483656-3500"/>
    <w:docVar w:name="FonteRecurso" w:val=" "/>
    <w:docVar w:name="FormaJulgamento" w:val="Menor preço por item "/>
    <w:docVar w:name="FormaPgto" w:val="ATÉ O 10° DIA MÊS SUBSEQUENTE "/>
    <w:docVar w:name="FormaReajuste" w:val="Lei 8.666/93"/>
    <w:docVar w:name="HoraAbertura" w:val="08:00"/>
    <w:docVar w:name="HoraFinalRecEnvelope" w:val="08:00"/>
    <w:docVar w:name="HoraInicioRecEnvelope" w:val="08:00"/>
    <w:docVar w:name="IdentifContratado" w:val=" "/>
    <w:docVar w:name="ItensLicitacao" w:val="_x000d__x000d_Item_x0009_    Quantidade_x0009_Unid_x0009_Nome do Material_x000d_   1_x0009_        1,000_x0009_Un      _x0009_Gestão Tributária - Gestão do Simples Nacional              _x000d_   2_x0009_        1,000_x0009_Un      _x0009_Gestão Tributária - Gestão do Cadastro Integrado Municipal (GCIM) "/>
    <w:docVar w:name="ItensLicitacaoPorLote" w:val=" "/>
    <w:docVar w:name="ItensVencedores" w:val="_x000d_ _x000d_ Fornecedor: 8826 - CONSÓRCIO DE INFORMÁTICA NA GESTÃO PÚBLICA MUNICIP_x000d_ _x000d_ Item_x0009_    Quantidade_x0009_Unid_x0009_Nome do Material                                                  _x0009__x0009__x0009_Preço Total_x000d_    1_x0009_        1,000_x0009_Un      _x0009_Gestão Tributária - Gestão do Simples Nacional                  _x0009_Gestão Tributária - Gestão do Simples Nacional              _x0009_      1.980,00_x000d_    2_x0009_        1,000_x0009_Un      _x0009_Gestão Tributária - Gestão do Cadastro Integrado M_x0009_Gestão Tributária - Gestão do Cadastro Integrado Municipal (GCIM) _x0009_      1.071,00"/>
    <w:docVar w:name="ListaDctosProc" w:val="- Certidão Negativa do FGTS _x000d_- Certidão Negativa Municipal- Certidão Negativa Estadual- Certidão Negativa Federal- Certidão de Falencia ou Concordata.- Certidão Negativa de Débitos Trabalhistas"/>
    <w:docVar w:name="LocalEntrega" w:val="Local indicado pela Secretaria"/>
    <w:docVar w:name="Modalidade" w:val="Dispensa de Licitação p/ Compras e Serviços"/>
    <w:docVar w:name="NomeCentroCusto" w:val="MANUTENÇÃO DO DEPARTAMENTO ADMINISTRATIV"/>
    <w:docVar w:name="NomeContratado" w:val="CONSÓRCIO DE INFORMÁTICA NA GESTÃO PÚBLICA MUNICIP"/>
    <w:docVar w:name="NomeDiretorCompras" w:val=" "/>
    <w:docVar w:name="NomeEstado" w:val="ESTADO DE SANTA CATARINA"/>
    <w:docVar w:name="NomeMembro1" w:val="MARCIANI RAMOS GARCIA"/>
    <w:docVar w:name="NomeMembro2" w:val="DIEGO MORETTO JESUINO"/>
    <w:docVar w:name="NomeMembro3" w:val="JANILDA DOS SANTOS DE SOUZA ALVES"/>
    <w:docVar w:name="NomeMembro4" w:val="NIELSSEM GOULART SOUZA"/>
    <w:docVar w:name="NomeMembro5" w:val=" "/>
    <w:docVar w:name="NomeMembro6" w:val=" "/>
    <w:docVar w:name="NomeMembro7" w:val=" "/>
    <w:docVar w:name="NomeMembro8" w:val=" "/>
    <w:docVar w:name="NomeOrgao" w:val="SEC.MUNICIPAL DE ADMINISTRAÇÃO E FINANÇAS "/>
    <w:docVar w:name="NomePresComissao" w:val="RIDES JOSE SCREMIN"/>
    <w:docVar w:name="NomeRespCompras" w:val=" "/>
    <w:docVar w:name="NomeRespContratado" w:val=" "/>
    <w:docVar w:name="NomeSecretario" w:val="ALDORI ANTONIO DA SILVA"/>
    <w:docVar w:name="NomeTitular" w:val="DALMIR CARARA CANDIDO"/>
    <w:docVar w:name="NomeUnidade" w:val="DEPARTAMENTO ADMINISTRATIVO"/>
    <w:docVar w:name="NomeUsuario" w:val="PREFEITURA MUNICIPAL DE SANGAO                    "/>
    <w:docVar w:name="NumeroCentroCusto" w:val="11/2020"/>
    <w:docVar w:name="NumeroOrgao" w:val="03"/>
    <w:docVar w:name="NumeroUnidade" w:val="03.01"/>
    <w:docVar w:name="NumLicitacao" w:val="6/2020"/>
    <w:docVar w:name="NumProcesso" w:val="7/2020"/>
    <w:docVar w:name="ObjetoLicitacao" w:val="Prestação de serviços continuados de Tecnologia da Informação e Comunicação"/>
    <w:docVar w:name="ObsProcesso" w:val=" "/>
    <w:docVar w:name="PortariaComissao" w:val="001/2019"/>
    <w:docVar w:name="PrazoEntrega" w:val="Parceladamente "/>
    <w:docVar w:name="SiglaEstado" w:val="SC"/>
    <w:docVar w:name="SiglaModalidade" w:val="DL"/>
    <w:docVar w:name="Telefone" w:val="483656-3500"/>
    <w:docVar w:name="TipoComissao" w:val=" PERMANENTE"/>
    <w:docVar w:name="ValidadeProposta" w:val="Não inferior a 60 dias "/>
    <w:docVar w:name="ValorTotalProcesso" w:val="3.051,00"/>
    <w:docVar w:name="ValorTotalProcessoExtenso" w:val="(três mil e cinqüenta e um reais)"/>
    <w:docVar w:name="Vigencia" w:val="31/12/2020"/>
  </w:docVars>
  <w:rsids>
    <w:rsidRoot w:val="006526A5"/>
    <w:rsid w:val="0013184D"/>
    <w:rsid w:val="00405AE8"/>
    <w:rsid w:val="00557E5F"/>
    <w:rsid w:val="006526A5"/>
    <w:rsid w:val="00692F0B"/>
    <w:rsid w:val="006D7511"/>
    <w:rsid w:val="00D02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54B63DF-DCDB-4A72-896B-D367ECAB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A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526A5"/>
    <w:pPr>
      <w:keepNext/>
      <w:spacing w:line="480" w:lineRule="auto"/>
      <w:ind w:left="1134"/>
      <w:outlineLvl w:val="0"/>
    </w:pPr>
    <w:rPr>
      <w:b/>
      <w:szCs w:val="20"/>
    </w:rPr>
  </w:style>
  <w:style w:type="paragraph" w:styleId="Ttulo4">
    <w:name w:val="heading 4"/>
    <w:basedOn w:val="Normal"/>
    <w:next w:val="Normal"/>
    <w:link w:val="Ttulo4Char"/>
    <w:qFormat/>
    <w:rsid w:val="006526A5"/>
    <w:pPr>
      <w:keepNext/>
      <w:jc w:val="center"/>
      <w:outlineLvl w:val="3"/>
    </w:pPr>
    <w:rPr>
      <w:b/>
      <w:bCs/>
      <w:u w:val="single"/>
    </w:rPr>
  </w:style>
  <w:style w:type="paragraph" w:styleId="Ttulo5">
    <w:name w:val="heading 5"/>
    <w:basedOn w:val="Normal"/>
    <w:next w:val="Normal"/>
    <w:link w:val="Ttulo5Char"/>
    <w:qFormat/>
    <w:rsid w:val="006526A5"/>
    <w:pPr>
      <w:keepNext/>
      <w:jc w:val="both"/>
      <w:outlineLvl w:val="4"/>
    </w:pPr>
    <w:rPr>
      <w:rFonts w:ascii="Arial" w:hAnsi="Arial"/>
      <w:b/>
      <w:sz w:val="18"/>
    </w:rPr>
  </w:style>
  <w:style w:type="paragraph" w:styleId="Ttulo9">
    <w:name w:val="heading 9"/>
    <w:basedOn w:val="Normal"/>
    <w:next w:val="Normal"/>
    <w:link w:val="Ttulo9Char"/>
    <w:qFormat/>
    <w:rsid w:val="006526A5"/>
    <w:pPr>
      <w:keepNext/>
      <w:spacing w:line="200" w:lineRule="exact"/>
      <w:jc w:val="both"/>
      <w:outlineLvl w:val="8"/>
    </w:pPr>
    <w:rPr>
      <w:rFonts w:ascii="Arial" w:hAnsi="Arial" w:cs="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26A5"/>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6526A5"/>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6526A5"/>
    <w:rPr>
      <w:rFonts w:ascii="Arial" w:eastAsia="Times New Roman" w:hAnsi="Arial" w:cs="Times New Roman"/>
      <w:b/>
      <w:sz w:val="18"/>
      <w:szCs w:val="24"/>
      <w:lang w:eastAsia="pt-BR"/>
    </w:rPr>
  </w:style>
  <w:style w:type="character" w:customStyle="1" w:styleId="Ttulo9Char">
    <w:name w:val="Título 9 Char"/>
    <w:basedOn w:val="Fontepargpadro"/>
    <w:link w:val="Ttulo9"/>
    <w:rsid w:val="006526A5"/>
    <w:rPr>
      <w:rFonts w:ascii="Arial" w:eastAsia="Times New Roman" w:hAnsi="Arial" w:cs="Arial"/>
      <w:b/>
      <w:bCs/>
      <w:sz w:val="20"/>
      <w:szCs w:val="24"/>
      <w:lang w:eastAsia="pt-BR"/>
    </w:rPr>
  </w:style>
  <w:style w:type="paragraph" w:styleId="Cabealho">
    <w:name w:val="header"/>
    <w:basedOn w:val="Normal"/>
    <w:link w:val="CabealhoChar"/>
    <w:rsid w:val="006526A5"/>
    <w:pPr>
      <w:tabs>
        <w:tab w:val="center" w:pos="4419"/>
        <w:tab w:val="right" w:pos="8838"/>
      </w:tabs>
    </w:pPr>
  </w:style>
  <w:style w:type="character" w:customStyle="1" w:styleId="CabealhoChar">
    <w:name w:val="Cabeçalho Char"/>
    <w:basedOn w:val="Fontepargpadro"/>
    <w:link w:val="Cabealho"/>
    <w:rsid w:val="006526A5"/>
    <w:rPr>
      <w:rFonts w:ascii="Times New Roman" w:eastAsia="Times New Roman" w:hAnsi="Times New Roman" w:cs="Times New Roman"/>
      <w:sz w:val="24"/>
      <w:szCs w:val="24"/>
      <w:lang w:eastAsia="pt-BR"/>
    </w:rPr>
  </w:style>
  <w:style w:type="character" w:styleId="Forte">
    <w:name w:val="Strong"/>
    <w:uiPriority w:val="22"/>
    <w:qFormat/>
    <w:rsid w:val="006526A5"/>
    <w:rPr>
      <w:b/>
      <w:bCs/>
    </w:rPr>
  </w:style>
  <w:style w:type="paragraph" w:styleId="Recuodecorpodetexto3">
    <w:name w:val="Body Text Indent 3"/>
    <w:basedOn w:val="Normal"/>
    <w:link w:val="Recuodecorpodetexto3Char"/>
    <w:rsid w:val="006526A5"/>
    <w:pPr>
      <w:ind w:firstLine="1080"/>
      <w:jc w:val="both"/>
    </w:pPr>
    <w:rPr>
      <w:rFonts w:ascii="Courier" w:hAnsi="Courier" w:cs="Courier New"/>
    </w:rPr>
  </w:style>
  <w:style w:type="character" w:customStyle="1" w:styleId="Recuodecorpodetexto3Char">
    <w:name w:val="Recuo de corpo de texto 3 Char"/>
    <w:basedOn w:val="Fontepargpadro"/>
    <w:link w:val="Recuodecorpodetexto3"/>
    <w:rsid w:val="006526A5"/>
    <w:rPr>
      <w:rFonts w:ascii="Courier" w:eastAsia="Times New Roman" w:hAnsi="Courier" w:cs="Courier New"/>
      <w:sz w:val="24"/>
      <w:szCs w:val="24"/>
      <w:lang w:eastAsia="pt-BR"/>
    </w:rPr>
  </w:style>
  <w:style w:type="paragraph" w:styleId="Corpodetexto">
    <w:name w:val="Body Text"/>
    <w:basedOn w:val="Normal"/>
    <w:link w:val="CorpodetextoChar"/>
    <w:rsid w:val="006526A5"/>
    <w:pPr>
      <w:spacing w:line="360" w:lineRule="auto"/>
      <w:jc w:val="both"/>
    </w:pPr>
    <w:rPr>
      <w:rFonts w:ascii="Andale Mono" w:hAnsi="Andale Mono"/>
    </w:rPr>
  </w:style>
  <w:style w:type="character" w:customStyle="1" w:styleId="CorpodetextoChar">
    <w:name w:val="Corpo de texto Char"/>
    <w:basedOn w:val="Fontepargpadro"/>
    <w:link w:val="Corpodetexto"/>
    <w:rsid w:val="006526A5"/>
    <w:rPr>
      <w:rFonts w:ascii="Andale Mono" w:eastAsia="Times New Roman" w:hAnsi="Andale Mono" w:cs="Times New Roman"/>
      <w:sz w:val="24"/>
      <w:szCs w:val="24"/>
      <w:lang w:eastAsia="pt-BR"/>
    </w:rPr>
  </w:style>
  <w:style w:type="paragraph" w:styleId="NormalWeb">
    <w:name w:val="Normal (Web)"/>
    <w:basedOn w:val="Normal"/>
    <w:uiPriority w:val="99"/>
    <w:rsid w:val="006526A5"/>
    <w:pPr>
      <w:spacing w:before="100" w:beforeAutospacing="1" w:after="100" w:afterAutospacing="1"/>
    </w:pPr>
    <w:rPr>
      <w:rFonts w:ascii="Arial Unicode MS" w:eastAsia="Arial Unicode MS" w:hAnsi="Arial Unicode MS" w:cs="Arial Unicode MS" w:hint="eastAsia"/>
    </w:rPr>
  </w:style>
  <w:style w:type="character" w:styleId="Nmerodepgina">
    <w:name w:val="page number"/>
    <w:basedOn w:val="Fontepargpadro"/>
    <w:rsid w:val="006526A5"/>
  </w:style>
  <w:style w:type="paragraph" w:styleId="Rodap">
    <w:name w:val="footer"/>
    <w:basedOn w:val="Normal"/>
    <w:link w:val="RodapChar"/>
    <w:rsid w:val="006526A5"/>
    <w:pPr>
      <w:tabs>
        <w:tab w:val="center" w:pos="4419"/>
        <w:tab w:val="right" w:pos="8838"/>
      </w:tabs>
    </w:pPr>
  </w:style>
  <w:style w:type="character" w:customStyle="1" w:styleId="RodapChar">
    <w:name w:val="Rodapé Char"/>
    <w:basedOn w:val="Fontepargpadro"/>
    <w:link w:val="Rodap"/>
    <w:rsid w:val="006526A5"/>
    <w:rPr>
      <w:rFonts w:ascii="Times New Roman" w:eastAsia="Times New Roman" w:hAnsi="Times New Roman" w:cs="Times New Roman"/>
      <w:sz w:val="24"/>
      <w:szCs w:val="24"/>
      <w:lang w:eastAsia="pt-BR"/>
    </w:rPr>
  </w:style>
  <w:style w:type="paragraph" w:customStyle="1" w:styleId="Tedtulo3">
    <w:name w:val="Tíedtulo 3"/>
    <w:basedOn w:val="Normal"/>
    <w:uiPriority w:val="99"/>
    <w:rsid w:val="006526A5"/>
    <w:pPr>
      <w:autoSpaceDE w:val="0"/>
      <w:autoSpaceDN w:val="0"/>
      <w:adjustRightInd w:val="0"/>
      <w:spacing w:before="280" w:after="280" w:line="256" w:lineRule="auto"/>
    </w:pPr>
    <w:rPr>
      <w:rFonts w:ascii="Calibri" w:hAnsi="Liberation Serif" w:cs="Calibri"/>
      <w:b/>
      <w:bCs/>
      <w:sz w:val="27"/>
      <w:szCs w:val="27"/>
    </w:rPr>
  </w:style>
  <w:style w:type="paragraph" w:styleId="PargrafodaLista">
    <w:name w:val="List Paragraph"/>
    <w:basedOn w:val="Normal"/>
    <w:uiPriority w:val="99"/>
    <w:qFormat/>
    <w:rsid w:val="006526A5"/>
    <w:pPr>
      <w:autoSpaceDE w:val="0"/>
      <w:autoSpaceDN w:val="0"/>
      <w:adjustRightInd w:val="0"/>
      <w:spacing w:after="160" w:line="256" w:lineRule="auto"/>
      <w:ind w:left="720"/>
      <w:contextualSpacing/>
    </w:pPr>
    <w:rPr>
      <w:rFonts w:ascii="Calibri" w:hAnsi="Liberation Serif"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4816</Words>
  <Characters>26009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2020-08-19T11:16:00Z</dcterms:created>
  <dcterms:modified xsi:type="dcterms:W3CDTF">2020-08-19T11:16:00Z</dcterms:modified>
</cp:coreProperties>
</file>